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6D2" w:rsidRPr="000157BD" w:rsidRDefault="00CE16D2" w:rsidP="00CE16D2">
      <w:pPr>
        <w:jc w:val="right"/>
        <w:rPr>
          <w:rFonts w:ascii="TH SarabunIT๙" w:hAnsi="TH SarabunIT๙" w:cs="TH SarabunIT๙"/>
          <w:b/>
          <w:bCs/>
        </w:rPr>
      </w:pPr>
      <w:r w:rsidRPr="000157BD">
        <w:rPr>
          <w:rFonts w:ascii="TH SarabunIT๙" w:hAnsi="TH SarabunIT๙" w:cs="TH SarabunIT๙"/>
          <w:b/>
          <w:bCs/>
          <w:cs/>
        </w:rPr>
        <w:t>แบบ ผ.02</w:t>
      </w:r>
      <w:r w:rsidR="004321C7" w:rsidRPr="000157BD">
        <w:rPr>
          <w:rFonts w:ascii="TH SarabunIT๙" w:hAnsi="TH SarabunIT๙" w:cs="TH SarabunIT๙" w:hint="cs"/>
          <w:b/>
          <w:bCs/>
          <w:cs/>
        </w:rPr>
        <w:t>/1</w:t>
      </w:r>
    </w:p>
    <w:p w:rsidR="00CE16D2" w:rsidRPr="00EF4F77" w:rsidRDefault="00CE16D2" w:rsidP="00CE16D2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CE16D2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4321C7" w:rsidRPr="00EF4F77" w:rsidRDefault="004321C7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CE16D2" w:rsidRPr="00EF4F77" w:rsidRDefault="00CE16D2" w:rsidP="00CE16D2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A0093B" w:rsidRPr="00A0093B" w:rsidRDefault="00A0093B" w:rsidP="00A0093B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A0093B" w:rsidRDefault="00A0093B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A0093B">
        <w:rPr>
          <w:rFonts w:ascii="TH SarabunIT๙" w:hAnsi="TH SarabunIT๙" w:cs="TH SarabunIT๙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1  การพัฒนาศักยภาพการค้าการลงทุนเพื่อเพิ่มขีดความสามารถในการแข่งขันในอนุภาคลุ่มน้ำโขง</w:t>
      </w:r>
    </w:p>
    <w:p w:rsidR="00374153" w:rsidRPr="00B9180E" w:rsidRDefault="00374153" w:rsidP="00A0093B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374153" w:rsidRPr="00B9180E" w:rsidRDefault="00374153" w:rsidP="00374153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4657F4" w:rsidRPr="00EF4F77" w:rsidTr="004657F4">
        <w:trPr>
          <w:cantSplit/>
        </w:trPr>
        <w:tc>
          <w:tcPr>
            <w:tcW w:w="425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4657F4" w:rsidRPr="00EF4F77" w:rsidRDefault="004657F4" w:rsidP="004657F4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4657F4" w:rsidRPr="00EF4F77" w:rsidTr="004657F4">
        <w:trPr>
          <w:cantSplit/>
        </w:trPr>
        <w:tc>
          <w:tcPr>
            <w:tcW w:w="425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4657F4" w:rsidRPr="00EF4F77" w:rsidRDefault="004657F4" w:rsidP="004657F4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4657F4" w:rsidRPr="00EF4F77" w:rsidRDefault="004657F4" w:rsidP="004657F4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  <w:tc>
          <w:tcPr>
            <w:tcW w:w="1942" w:type="dxa"/>
          </w:tcPr>
          <w:p w:rsidR="004657F4" w:rsidRPr="00ED4E51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hAnsi="TH SarabunIT๙" w:cs="TH SarabunIT๙" w:hint="cs"/>
                <w:sz w:val="28"/>
                <w:cs/>
              </w:rPr>
              <w:t xml:space="preserve">. สายบ้านยา ม.9 </w:t>
            </w:r>
            <w:r>
              <w:rPr>
                <w:rFonts w:ascii="TH SarabunIT๙" w:hAnsi="TH SarabunIT๙" w:cs="TH SarabunIT๙"/>
                <w:sz w:val="28"/>
                <w:cs/>
              </w:rPr>
              <w:t>ไปทางหลวงหมายเลข 22</w:t>
            </w:r>
          </w:p>
        </w:tc>
        <w:tc>
          <w:tcPr>
            <w:tcW w:w="1744" w:type="dxa"/>
          </w:tcPr>
          <w:p w:rsidR="004657F4" w:rsidRPr="00ED4E51" w:rsidRDefault="0025025F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</w:t>
            </w:r>
            <w:r w:rsidR="004657F4">
              <w:rPr>
                <w:rFonts w:ascii="TH SarabunIT๙" w:hAnsi="TH SarabunIT๙" w:cs="TH SarabunIT๙" w:hint="cs"/>
                <w:cs/>
              </w:rPr>
              <w:t>มีเส้นทางคมนาคมที่สะดวก</w:t>
            </w:r>
          </w:p>
        </w:tc>
        <w:tc>
          <w:tcPr>
            <w:tcW w:w="1413" w:type="dxa"/>
          </w:tcPr>
          <w:p w:rsidR="004657F4" w:rsidRPr="00EF4F77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4657F4" w:rsidRPr="00EF4F77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4657F4" w:rsidRDefault="004657F4" w:rsidP="004657F4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,30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4657F4" w:rsidRPr="0096498F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4657F4" w:rsidRPr="00EF4F77" w:rsidTr="004657F4">
        <w:tc>
          <w:tcPr>
            <w:tcW w:w="425" w:type="dxa"/>
          </w:tcPr>
          <w:p w:rsidR="004657F4" w:rsidRPr="00EF4F77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1942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โครงการก่อสร้างศูนย์พัฒนาเด็กเล็ก</w:t>
            </w:r>
          </w:p>
        </w:tc>
        <w:tc>
          <w:tcPr>
            <w:tcW w:w="1744" w:type="dxa"/>
          </w:tcPr>
          <w:p w:rsidR="004657F4" w:rsidRPr="007F10E3" w:rsidRDefault="004657F4" w:rsidP="004657F4">
            <w:pPr>
              <w:spacing w:after="0" w:line="240" w:lineRule="auto"/>
              <w:outlineLvl w:val="0"/>
              <w:rPr>
                <w:rFonts w:ascii="TH SarabunIT๙" w:hAnsi="TH SarabunIT๙" w:cs="TH SarabunIT๙"/>
                <w:sz w:val="28"/>
                <w:cs/>
              </w:rPr>
            </w:pP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เพื่อให้เด็กในเขต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proofErr w:type="spellStart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อบต</w:t>
            </w:r>
            <w:proofErr w:type="spellEnd"/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.บ้านยา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</w:rPr>
              <w:t xml:space="preserve"> </w:t>
            </w:r>
            <w:r w:rsidRPr="007F10E3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ได้รับการพัฒนาอย่างเหมาะสมตามวัยเท่าเทียมเสมอ</w:t>
            </w:r>
          </w:p>
        </w:tc>
        <w:tc>
          <w:tcPr>
            <w:tcW w:w="1413" w:type="dxa"/>
          </w:tcPr>
          <w:p w:rsidR="004657F4" w:rsidRDefault="004657F4" w:rsidP="004657F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ก่อสร้างศูนย์พัฒนาเด็กเล็กภายในตำบลบ้านยา</w:t>
            </w:r>
          </w:p>
        </w:tc>
        <w:tc>
          <w:tcPr>
            <w:tcW w:w="1275" w:type="dxa"/>
          </w:tcPr>
          <w:p w:rsidR="004657F4" w:rsidRDefault="004657F4" w:rsidP="004657F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6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275" w:type="dxa"/>
          </w:tcPr>
          <w:p w:rsidR="004657F4" w:rsidRDefault="004657F4" w:rsidP="004657F4">
            <w:r w:rsidRPr="00B80A44">
              <w:rPr>
                <w:rFonts w:ascii="TH SarabunIT๙" w:eastAsia="Times New Roman" w:hAnsi="TH SarabunIT๙" w:cs="TH SarabunIT๙" w:hint="cs"/>
                <w:sz w:val="28"/>
                <w:cs/>
              </w:rPr>
              <w:t>1,000,</w:t>
            </w:r>
            <w:r w:rsidRPr="00B80A44">
              <w:rPr>
                <w:rFonts w:ascii="TH SarabunIT๙" w:eastAsia="Times New Roman" w:hAnsi="TH SarabunIT๙" w:cs="TH SarabunIT๙"/>
                <w:sz w:val="28"/>
              </w:rPr>
              <w:t>000</w:t>
            </w:r>
          </w:p>
        </w:tc>
        <w:tc>
          <w:tcPr>
            <w:tcW w:w="1134" w:type="dxa"/>
          </w:tcPr>
          <w:p w:rsidR="004657F4" w:rsidRPr="005741A0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มีศูนย์พัฒนาเด็กเล็กเพิ่มขึ้น</w:t>
            </w:r>
          </w:p>
        </w:tc>
        <w:tc>
          <w:tcPr>
            <w:tcW w:w="1701" w:type="dxa"/>
          </w:tcPr>
          <w:p w:rsidR="004657F4" w:rsidRPr="001E76A8" w:rsidRDefault="004657F4" w:rsidP="004657F4">
            <w:pPr>
              <w:spacing w:after="0" w:line="240" w:lineRule="auto"/>
              <w:outlineLvl w:val="0"/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</w:pP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เด็กเล็กในชุมชนได้รับการพัฒนาอย่างทั่วถึง ถูกต้องเหมาะสม ทั้งด้านร่างกาย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อารมณ์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  <w:cs/>
              </w:rPr>
              <w:t>โภชนาการ สังคม สติปัญญา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t xml:space="preserve"> </w:t>
            </w:r>
            <w:r w:rsidRPr="001E76A8">
              <w:rPr>
                <w:rFonts w:asciiTheme="majorBidi" w:eastAsia="Times New Roman" w:hAnsiTheme="majorBidi" w:cstheme="majorBidi"/>
                <w:color w:val="000000"/>
                <w:sz w:val="28"/>
              </w:rPr>
              <w:br/>
            </w:r>
          </w:p>
        </w:tc>
        <w:tc>
          <w:tcPr>
            <w:tcW w:w="993" w:type="dxa"/>
          </w:tcPr>
          <w:p w:rsidR="004657F4" w:rsidRDefault="004657F4" w:rsidP="004657F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1C14C1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7</w:t>
      </w:r>
    </w:p>
    <w:p w:rsidR="00607AA2" w:rsidRDefault="00607AA2" w:rsidP="0020127F">
      <w:pPr>
        <w:jc w:val="right"/>
        <w:rPr>
          <w:rFonts w:ascii="TH SarabunIT๙" w:hAnsi="TH SarabunIT๙" w:cs="TH SarabunIT๙"/>
        </w:rPr>
      </w:pPr>
    </w:p>
    <w:p w:rsidR="0020127F" w:rsidRPr="00607AA2" w:rsidRDefault="0020127F" w:rsidP="0020127F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20127F" w:rsidRPr="00EF4F77" w:rsidRDefault="0020127F" w:rsidP="0020127F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20127F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20127F" w:rsidRPr="00EF4F77" w:rsidRDefault="0020127F" w:rsidP="0020127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20127F" w:rsidRPr="00B9180E" w:rsidRDefault="0020127F" w:rsidP="0020127F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91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425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425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42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ม.2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ม.2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โครงการขุดลอกลำห้วยสงคราม ม.1 ,2,9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ขุดลอกลำห้วยสงคราม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คลส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(วัดป่าไปยา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ตำบลหนองสระปลา)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ก่อสร้างถนน 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คสล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. 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ถนนคอนกรีตเสริมเหล็ก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มีถนนคอนกรีตเสริมเหล็กที่ประชาชนสามารถสัญจรไป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425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โครงการก่อสร้างระบบประปาหมู่บ้าน ม.8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เพื่อให้ประชาชนมีน้ำประปาไว้ใช้อุปโภค </w:t>
            </w:r>
            <w:r>
              <w:rPr>
                <w:rFonts w:ascii="TH SarabunIT๙" w:hAnsi="TH SarabunIT๙" w:cs="TH SarabunIT๙"/>
                <w:cs/>
              </w:rPr>
              <w:t>–</w:t>
            </w:r>
            <w:r>
              <w:rPr>
                <w:rFonts w:ascii="TH SarabunIT๙" w:hAnsi="TH SarabunIT๙" w:cs="TH SarabunIT๙" w:hint="cs"/>
                <w:cs/>
              </w:rPr>
              <w:t xml:space="preserve"> บริโภค ที่ได้มาตรฐาน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ก่อสร้างระบบประปาหมู่บ้าน ม.8 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,20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2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มีระบบประปาที่ได้มาตรฐาน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ประชาชนมีน้ำประปาไว้ใช้อุปโภค – บ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ริโภค ที่ได้มาตรฐาน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20127F" w:rsidRPr="00B9180E" w:rsidRDefault="0020127F" w:rsidP="0020127F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Default="00607AA2" w:rsidP="006E0B16">
      <w:pPr>
        <w:jc w:val="right"/>
        <w:rPr>
          <w:rFonts w:ascii="TH SarabunIT๙" w:hAnsi="TH SarabunIT๙" w:cs="TH SarabunIT๙"/>
        </w:rPr>
      </w:pPr>
    </w:p>
    <w:p w:rsidR="00607AA2" w:rsidRPr="00607AA2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8</w:t>
      </w:r>
    </w:p>
    <w:p w:rsidR="006E0B16" w:rsidRPr="00607AA2" w:rsidRDefault="006E0B16" w:rsidP="006E0B1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6E0B16" w:rsidRPr="00EF4F77" w:rsidRDefault="006E0B16" w:rsidP="006E0B1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6E0B16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6E0B16" w:rsidRPr="00EF4F77" w:rsidRDefault="006E0B16" w:rsidP="006E0B1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6E0B16" w:rsidRPr="00B9180E" w:rsidRDefault="006E0B16" w:rsidP="006E0B1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tbl>
      <w:tblPr>
        <w:tblpPr w:leftFromText="180" w:rightFromText="180" w:vertAnchor="page" w:horzAnchor="margin" w:tblpXSpec="center" w:tblpY="4531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607AA2" w:rsidRPr="00EF4F77" w:rsidTr="00607AA2">
        <w:trPr>
          <w:cantSplit/>
        </w:trPr>
        <w:tc>
          <w:tcPr>
            <w:tcW w:w="57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607AA2" w:rsidRPr="00EF4F77" w:rsidRDefault="00607AA2" w:rsidP="00607AA2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607AA2" w:rsidRPr="00EF4F77" w:rsidTr="00607AA2">
        <w:trPr>
          <w:cantSplit/>
        </w:trPr>
        <w:tc>
          <w:tcPr>
            <w:tcW w:w="57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607AA2" w:rsidRPr="00EF4F77" w:rsidRDefault="00607AA2" w:rsidP="00607AA2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607AA2" w:rsidRPr="00EF4F77" w:rsidRDefault="00607AA2" w:rsidP="00607AA2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607AA2" w:rsidRPr="00EF4F77" w:rsidTr="00607AA2">
        <w:tc>
          <w:tcPr>
            <w:tcW w:w="572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(โนนยาง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ดงเย็น)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942" w:type="dxa"/>
          </w:tcPr>
          <w:p w:rsidR="00607AA2" w:rsidRPr="0082050E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โครงการก่อสร้างถนนลาดยาง (บ้านธาตุ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หนองสระปลา)</w:t>
            </w:r>
          </w:p>
        </w:tc>
        <w:tc>
          <w:tcPr>
            <w:tcW w:w="1744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เพื่อให้ประชาชนในพื้นที่มีเส้นทางคมนาคมที่สะดวก</w:t>
            </w:r>
          </w:p>
        </w:tc>
        <w:tc>
          <w:tcPr>
            <w:tcW w:w="1413" w:type="dxa"/>
          </w:tcPr>
          <w:p w:rsidR="00607AA2" w:rsidRPr="00EF4F77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 ลาดยาง</w:t>
            </w:r>
          </w:p>
        </w:tc>
        <w:tc>
          <w:tcPr>
            <w:tcW w:w="1275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/>
                <w:sz w:val="28"/>
              </w:rPr>
              <w:t>1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607AA2" w:rsidRPr="00EF4F77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607AA2" w:rsidRDefault="00607AA2" w:rsidP="00607AA2">
            <w:r w:rsidRPr="00CF436B">
              <w:rPr>
                <w:rFonts w:ascii="TH SarabunIT๙" w:eastAsia="Times New Roman" w:hAnsi="TH SarabunIT๙" w:cs="TH SarabunIT๙"/>
                <w:sz w:val="28"/>
              </w:rPr>
              <w:t>1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   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 xml:space="preserve"> จำนวน ๑ เส้น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มีถนน</w:t>
            </w: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ลาดยาง</w:t>
            </w: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ที่ประชาชนสามารถสัญจรไป –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1942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โครงการขุดลอกคลองหัวนา </w:t>
            </w:r>
            <w:r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 xml:space="preserve"> กุดปากตอง (พร้อมทำถนนถนนคันดินลำลอง)</w:t>
            </w:r>
          </w:p>
        </w:tc>
        <w:tc>
          <w:tcPr>
            <w:tcW w:w="174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ขุดลอกคลองพร้อมถนนคันดินลำลอง</w:t>
            </w:r>
          </w:p>
        </w:tc>
        <w:tc>
          <w:tcPr>
            <w:tcW w:w="1275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3</w:t>
            </w:r>
            <w:r w:rsidRPr="000A0615">
              <w:rPr>
                <w:rFonts w:ascii="TH SarabunIT๙" w:eastAsia="Times New Roman" w:hAnsi="TH SarabunIT๙" w:cs="TH SarabunIT๙" w:hint="cs"/>
                <w:color w:val="000000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607AA2" w:rsidRPr="0096498F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607AA2" w:rsidRPr="0096498F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607AA2" w:rsidRPr="00EF4F77" w:rsidTr="00607AA2">
        <w:tc>
          <w:tcPr>
            <w:tcW w:w="572" w:type="dxa"/>
          </w:tcPr>
          <w:p w:rsidR="00607AA2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1942" w:type="dxa"/>
          </w:tcPr>
          <w:p w:rsidR="00607AA2" w:rsidRPr="00ED4E51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โครงการก่อสร้างถนนคันดินลำลอง (สายบ้านดอน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ถึงบ้านยา )</w:t>
            </w:r>
          </w:p>
        </w:tc>
        <w:tc>
          <w:tcPr>
            <w:tcW w:w="174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5741A0">
              <w:rPr>
                <w:rFonts w:ascii="TH SarabunIT๙" w:eastAsia="Calibri" w:hAnsi="TH SarabunIT๙" w:cs="TH SarabunIT๙"/>
                <w:color w:val="000000" w:themeColor="text1"/>
                <w:sz w:val="28"/>
                <w:cs/>
              </w:rPr>
              <w:t>เพื่อให้ประชาชนสามารถสัญจรไป – มา ได้สะดวก</w:t>
            </w:r>
          </w:p>
        </w:tc>
        <w:tc>
          <w:tcPr>
            <w:tcW w:w="1413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ก่อสร้างถนนคันดินลำลอง</w:t>
            </w:r>
          </w:p>
        </w:tc>
        <w:tc>
          <w:tcPr>
            <w:tcW w:w="1275" w:type="dxa"/>
          </w:tcPr>
          <w:p w:rsidR="00607AA2" w:rsidRDefault="00607AA2" w:rsidP="00607AA2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6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275" w:type="dxa"/>
          </w:tcPr>
          <w:p w:rsidR="00607AA2" w:rsidRDefault="00607AA2" w:rsidP="00607AA2"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1,000,000</w:t>
            </w:r>
          </w:p>
        </w:tc>
        <w:tc>
          <w:tcPr>
            <w:tcW w:w="1134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มีถนนเพิ่มขึ้น  จำนวน 1  เส้น</w:t>
            </w:r>
          </w:p>
        </w:tc>
        <w:tc>
          <w:tcPr>
            <w:tcW w:w="1701" w:type="dxa"/>
          </w:tcPr>
          <w:p w:rsidR="00607AA2" w:rsidRDefault="00607AA2" w:rsidP="00607AA2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มีถนนเส้นใหม่ที่ประชาชนสามารถสัญจรไป </w:t>
            </w:r>
            <w:r>
              <w:rPr>
                <w:rFonts w:ascii="TH SarabunIT๙" w:eastAsia="Times New Roman" w:hAnsi="TH SarabunIT๙" w:cs="TH SarabunIT๙"/>
                <w:sz w:val="28"/>
                <w:cs/>
              </w:rPr>
              <w:t>–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มา ได้สะดวก</w:t>
            </w:r>
          </w:p>
        </w:tc>
        <w:tc>
          <w:tcPr>
            <w:tcW w:w="993" w:type="dxa"/>
          </w:tcPr>
          <w:p w:rsidR="00607AA2" w:rsidRPr="00EF4F77" w:rsidRDefault="00607AA2" w:rsidP="00607A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6E0B16" w:rsidRPr="00B9180E" w:rsidRDefault="006E0B16" w:rsidP="006E0B1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p w:rsidR="00607AA2" w:rsidRPr="00A56728" w:rsidRDefault="00607AA2" w:rsidP="00C6606D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8</w:t>
      </w:r>
      <w:r w:rsidR="00A404FE">
        <w:rPr>
          <w:rFonts w:ascii="TH SarabunIT๙" w:hAnsi="TH SarabunIT๙" w:cs="TH SarabunIT๙" w:hint="cs"/>
          <w:sz w:val="24"/>
          <w:szCs w:val="24"/>
          <w:cs/>
        </w:rPr>
        <w:t>9</w:t>
      </w:r>
    </w:p>
    <w:p w:rsidR="00607AA2" w:rsidRPr="00F657AD" w:rsidRDefault="00F657AD" w:rsidP="00F657AD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015EC4" w:rsidRPr="00EF4F77" w:rsidRDefault="00015EC4" w:rsidP="00015EC4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015EC4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015EC4" w:rsidRPr="00EF4F77" w:rsidRDefault="00015EC4" w:rsidP="00015E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015EC4" w:rsidRPr="00B9180E" w:rsidRDefault="00015EC4" w:rsidP="00015EC4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015EC4" w:rsidRPr="00B9180E" w:rsidRDefault="00015EC4" w:rsidP="00015EC4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015EC4" w:rsidRPr="00EF4F77" w:rsidTr="00347180">
        <w:trPr>
          <w:cantSplit/>
        </w:trPr>
        <w:tc>
          <w:tcPr>
            <w:tcW w:w="57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015EC4" w:rsidRPr="00EF4F77" w:rsidRDefault="00015EC4" w:rsidP="00347180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015EC4" w:rsidRPr="00EF4F77" w:rsidTr="00347180">
        <w:trPr>
          <w:cantSplit/>
        </w:trPr>
        <w:tc>
          <w:tcPr>
            <w:tcW w:w="57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015EC4" w:rsidRPr="00EF4F77" w:rsidRDefault="00015EC4" w:rsidP="0034718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015EC4" w:rsidRPr="00EF4F77" w:rsidRDefault="00015EC4" w:rsidP="00347180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015EC4" w:rsidRPr="00EF4F77" w:rsidTr="00347180">
        <w:tc>
          <w:tcPr>
            <w:tcW w:w="572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โครงการขุดลอกพร้อมก่อสร้างฝ่ายน้ำล้นลำห้วยสงคราม ม.1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015EC4" w:rsidRPr="00EF4F77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ขุดลอกพร้อมก่อสร้างฝายน้ำล้น</w:t>
            </w:r>
          </w:p>
        </w:tc>
        <w:tc>
          <w:tcPr>
            <w:tcW w:w="1275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015EC4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015EC4" w:rsidP="00015EC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3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015EC4" w:rsidRPr="0096498F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015EC4" w:rsidRPr="00EF4F77" w:rsidRDefault="00015EC4" w:rsidP="00015EC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15EC4" w:rsidRPr="00EF4F77" w:rsidTr="00347180">
        <w:tc>
          <w:tcPr>
            <w:tcW w:w="572" w:type="dxa"/>
          </w:tcPr>
          <w:p w:rsidR="00015EC4" w:rsidRPr="0096498F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1942" w:type="dxa"/>
          </w:tcPr>
          <w:p w:rsidR="00015EC4" w:rsidRPr="0082050E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เพียโฮม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ม.4</w:t>
            </w:r>
          </w:p>
        </w:tc>
        <w:tc>
          <w:tcPr>
            <w:tcW w:w="1744" w:type="dxa"/>
          </w:tcPr>
          <w:p w:rsidR="00015EC4" w:rsidRPr="00ED4E51" w:rsidRDefault="00015EC4" w:rsidP="00015EC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015EC4" w:rsidRPr="00EF4F77" w:rsidRDefault="00015EC4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015EC4" w:rsidRPr="00EF4F77" w:rsidRDefault="00015EC4" w:rsidP="00347180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015EC4" w:rsidRDefault="00015EC4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015EC4" w:rsidRDefault="00DD2DFF" w:rsidP="00347180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015EC4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015EC4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015EC4" w:rsidRPr="0096498F" w:rsidRDefault="00DD2DFF" w:rsidP="00347180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015EC4" w:rsidRPr="00EF4F77" w:rsidRDefault="00015EC4" w:rsidP="0034718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DD2DFF" w:rsidRPr="00EF4F77" w:rsidTr="00347180">
        <w:tc>
          <w:tcPr>
            <w:tcW w:w="572" w:type="dxa"/>
          </w:tcPr>
          <w:p w:rsidR="00DD2DFF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1942" w:type="dxa"/>
          </w:tcPr>
          <w:p w:rsidR="00DD2DFF" w:rsidRPr="0082050E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โครงการก่อสร้างสะพานข้ามลำห้วยบ่อ ม.5</w:t>
            </w:r>
          </w:p>
        </w:tc>
        <w:tc>
          <w:tcPr>
            <w:tcW w:w="1744" w:type="dxa"/>
          </w:tcPr>
          <w:p w:rsidR="00DD2DFF" w:rsidRPr="00ED4E51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เพื่อให้ประชาชนในพื้นที่มีสะพานข้ามลำห้วย</w:t>
            </w:r>
          </w:p>
        </w:tc>
        <w:tc>
          <w:tcPr>
            <w:tcW w:w="1413" w:type="dxa"/>
          </w:tcPr>
          <w:p w:rsidR="00DD2DFF" w:rsidRPr="00EF4F77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</w:t>
            </w:r>
          </w:p>
        </w:tc>
        <w:tc>
          <w:tcPr>
            <w:tcW w:w="1275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</w:t>
            </w:r>
            <w:r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DD2DFF" w:rsidRPr="00EF4F77" w:rsidRDefault="00DD2DFF" w:rsidP="00DD2DFF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DD2DFF" w:rsidRDefault="00DD2DFF" w:rsidP="00DD2DFF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มีสะพานข้ามลำห้วยเพิ่มขึ้น</w:t>
            </w:r>
          </w:p>
        </w:tc>
        <w:tc>
          <w:tcPr>
            <w:tcW w:w="1701" w:type="dxa"/>
          </w:tcPr>
          <w:p w:rsidR="00DD2DFF" w:rsidRPr="0096498F" w:rsidRDefault="00DD2DFF" w:rsidP="00DD2DF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 w:themeColor="text1"/>
                <w:sz w:val="28"/>
                <w:cs/>
              </w:rPr>
              <w:t>ประชาชนได้รับประโยชน์จากสะพานข้ามลำห้วย</w:t>
            </w:r>
          </w:p>
        </w:tc>
        <w:tc>
          <w:tcPr>
            <w:tcW w:w="993" w:type="dxa"/>
          </w:tcPr>
          <w:p w:rsidR="00DD2DFF" w:rsidRPr="00EF4F77" w:rsidRDefault="00DD2DFF" w:rsidP="00DD2DF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F176D4" w:rsidRPr="00EF4F77" w:rsidTr="00347180">
        <w:tc>
          <w:tcPr>
            <w:tcW w:w="572" w:type="dxa"/>
          </w:tcPr>
          <w:p w:rsidR="00F176D4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1942" w:type="dxa"/>
          </w:tcPr>
          <w:p w:rsidR="00F176D4" w:rsidRPr="00ED4E51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โครงการก่อสร้างฝายน้ำล้นลำห้วยสงคราม ม.2</w:t>
            </w:r>
          </w:p>
        </w:tc>
        <w:tc>
          <w:tcPr>
            <w:tcW w:w="1744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F176D4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ก่อสร้างฝายน้ำล้นลำห้วยสงคราม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5,000</w:t>
            </w:r>
            <w:r w:rsidRPr="00213E90">
              <w:rPr>
                <w:rFonts w:ascii="TH SarabunIT๙" w:eastAsia="Times New Roman" w:hAnsi="TH SarabunIT๙" w:cs="TH SarabunIT๙" w:hint="cs"/>
                <w:sz w:val="28"/>
                <w:cs/>
              </w:rPr>
              <w:t>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6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275" w:type="dxa"/>
          </w:tcPr>
          <w:p w:rsidR="00F176D4" w:rsidRDefault="00F176D4" w:rsidP="00F176D4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5</w:t>
            </w:r>
            <w:r w:rsidRPr="005E4FC0">
              <w:rPr>
                <w:rFonts w:ascii="TH SarabunIT๙" w:eastAsia="Times New Roman" w:hAnsi="TH SarabunIT๙" w:cs="TH SarabunIT๙" w:hint="cs"/>
                <w:sz w:val="28"/>
                <w:cs/>
              </w:rPr>
              <w:t>,000,000</w:t>
            </w:r>
          </w:p>
        </w:tc>
        <w:tc>
          <w:tcPr>
            <w:tcW w:w="1134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F176D4" w:rsidRPr="0096498F" w:rsidRDefault="00F176D4" w:rsidP="00F176D4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F176D4" w:rsidRPr="00EF4F77" w:rsidRDefault="00F176D4" w:rsidP="00F176D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</w:tbl>
    <w:p w:rsidR="00015EC4" w:rsidRDefault="00015EC4" w:rsidP="00015EC4"/>
    <w:p w:rsidR="006E0B16" w:rsidRDefault="006E0B16" w:rsidP="006E0B16"/>
    <w:p w:rsidR="00A404FE" w:rsidRDefault="00A404FE" w:rsidP="006E0B16"/>
    <w:p w:rsidR="00A404FE" w:rsidRDefault="00A404FE" w:rsidP="006E0B16">
      <w:pPr>
        <w:rPr>
          <w:rFonts w:hint="cs"/>
        </w:rPr>
      </w:pPr>
    </w:p>
    <w:p w:rsidR="00786FFD" w:rsidRPr="00A404FE" w:rsidRDefault="00A404FE" w:rsidP="00A404FE">
      <w:pPr>
        <w:tabs>
          <w:tab w:val="left" w:pos="9615"/>
        </w:tabs>
        <w:spacing w:before="240"/>
        <w:ind w:right="-343"/>
        <w:jc w:val="right"/>
        <w:rPr>
          <w:rFonts w:ascii="TH SarabunIT๙" w:hAnsi="TH SarabunIT๙" w:cs="TH SarabunIT๙" w:hint="cs"/>
          <w:sz w:val="24"/>
          <w:szCs w:val="24"/>
        </w:rPr>
      </w:pPr>
      <w:r>
        <w:rPr>
          <w:rFonts w:ascii="TH SarabunIT๙" w:hAnsi="TH SarabunIT๙" w:cs="TH SarabunIT๙" w:hint="cs"/>
          <w:sz w:val="24"/>
          <w:szCs w:val="24"/>
          <w:cs/>
        </w:rPr>
        <w:t>หน้า 90</w:t>
      </w:r>
    </w:p>
    <w:p w:rsidR="00E95696" w:rsidRPr="00F657AD" w:rsidRDefault="00E95696" w:rsidP="00E95696">
      <w:pPr>
        <w:jc w:val="right"/>
        <w:rPr>
          <w:rFonts w:ascii="TH SarabunIT๙" w:hAnsi="TH SarabunIT๙" w:cs="TH SarabunIT๙"/>
          <w:b/>
          <w:bCs/>
        </w:rPr>
      </w:pPr>
      <w:r w:rsidRPr="00607AA2">
        <w:rPr>
          <w:rFonts w:ascii="TH SarabunIT๙" w:hAnsi="TH SarabunIT๙" w:cs="TH SarabunIT๙"/>
          <w:b/>
          <w:bCs/>
          <w:cs/>
        </w:rPr>
        <w:lastRenderedPageBreak/>
        <w:t>แบบ ผ.02</w:t>
      </w:r>
      <w:r w:rsidRPr="00607AA2">
        <w:rPr>
          <w:rFonts w:ascii="TH SarabunIT๙" w:hAnsi="TH SarabunIT๙" w:cs="TH SarabunIT๙" w:hint="cs"/>
          <w:b/>
          <w:bCs/>
          <w:cs/>
        </w:rPr>
        <w:t>/1</w:t>
      </w:r>
    </w:p>
    <w:p w:rsidR="00E95696" w:rsidRPr="00EF4F77" w:rsidRDefault="00E95696" w:rsidP="00E95696">
      <w:pPr>
        <w:spacing w:before="160"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รายละเอียดโครงการพัฒนา</w:t>
      </w:r>
    </w:p>
    <w:p w:rsidR="00E95696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แผนพัฒนาท้องถิ่น ( พ.ศ. 2561 </w:t>
      </w:r>
      <w:r w:rsidRPr="00EF4F77">
        <w:rPr>
          <w:rFonts w:ascii="TH SarabunIT๙" w:hAnsi="TH SarabunIT๙" w:cs="TH SarabunIT๙"/>
          <w:b/>
          <w:bCs/>
          <w:sz w:val="28"/>
          <w:cs/>
        </w:rPr>
        <w:t>–</w:t>
      </w:r>
      <w:r w:rsidRPr="00EF4F77">
        <w:rPr>
          <w:rFonts w:ascii="TH SarabunIT๙" w:hAnsi="TH SarabunIT๙" w:cs="TH SarabunIT๙" w:hint="cs"/>
          <w:b/>
          <w:bCs/>
          <w:sz w:val="28"/>
          <w:cs/>
        </w:rPr>
        <w:t xml:space="preserve"> 2565 )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สำหรับ โครงการที่เกินศักยภาพขององค์กรปกครองส่วนท้องถิ่น</w:t>
      </w:r>
    </w:p>
    <w:p w:rsidR="00E95696" w:rsidRPr="00EF4F77" w:rsidRDefault="00E95696" w:rsidP="00E9569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8"/>
          <w:cs/>
        </w:rPr>
      </w:pPr>
      <w:r w:rsidRPr="00EF4F77">
        <w:rPr>
          <w:rFonts w:ascii="TH SarabunIT๙" w:hAnsi="TH SarabunIT๙" w:cs="TH SarabunIT๙" w:hint="cs"/>
          <w:b/>
          <w:bCs/>
          <w:sz w:val="28"/>
          <w:cs/>
        </w:rPr>
        <w:t>องค์การบริหารส่วนตำบลบ้านยา</w:t>
      </w:r>
    </w:p>
    <w:p w:rsidR="00E95696" w:rsidRPr="00B9180E" w:rsidRDefault="00E95696" w:rsidP="00E95696">
      <w:pPr>
        <w:spacing w:before="240"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ก.ยุทธศาสตร์จังหวัดที่ 3 การพัฒนาศักยภาพการค้าการลงทุนเพื่อเพิ่มขีดความสามารถในการแข่งขัน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ข.ยุทธศาสตร์การพัฒนาขององค์กรปกครองส่วนท้องถิ่นในเขตจังหวัดที่ 4  ด้านการจัดเก็บการศึกษาและเสริมสร้างความเข้มแข็งของสังคมและคุณภาพชีวิตประชาชน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</w:rPr>
      </w:pPr>
      <w:r w:rsidRPr="00B9180E">
        <w:rPr>
          <w:rFonts w:ascii="TH SarabunIT๙" w:hAnsi="TH SarabunIT๙" w:cs="TH SarabunIT๙" w:hint="cs"/>
          <w:b/>
          <w:bCs/>
          <w:sz w:val="28"/>
          <w:cs/>
        </w:rPr>
        <w:t>1. ยุทธศาสตร์  ด้านโครงสร้างพื้นฐาน</w:t>
      </w:r>
    </w:p>
    <w:p w:rsidR="00E95696" w:rsidRPr="00B9180E" w:rsidRDefault="00E95696" w:rsidP="00E95696">
      <w:pPr>
        <w:spacing w:after="0" w:line="240" w:lineRule="auto"/>
        <w:rPr>
          <w:rFonts w:ascii="TH SarabunIT๙" w:hAnsi="TH SarabunIT๙" w:cs="TH SarabunIT๙"/>
          <w:b/>
          <w:bCs/>
          <w:sz w:val="28"/>
          <w:cs/>
        </w:rPr>
      </w:pPr>
      <w:r w:rsidRPr="00B9180E">
        <w:rPr>
          <w:rFonts w:ascii="TH SarabunIT๙" w:hAnsi="TH SarabunIT๙" w:cs="TH SarabunIT๙"/>
          <w:b/>
          <w:bCs/>
          <w:sz w:val="28"/>
          <w:cs/>
        </w:rPr>
        <w:tab/>
      </w:r>
      <w:r w:rsidRPr="00B9180E">
        <w:rPr>
          <w:rFonts w:ascii="TH SarabunIT๙" w:hAnsi="TH SarabunIT๙" w:cs="TH SarabunIT๙" w:hint="cs"/>
          <w:b/>
          <w:bCs/>
          <w:sz w:val="28"/>
          <w:cs/>
        </w:rPr>
        <w:t>1.1 แผนงาน เคหะและชุมชน</w:t>
      </w:r>
    </w:p>
    <w:tbl>
      <w:tblPr>
        <w:tblpPr w:leftFromText="180" w:rightFromText="180" w:vertAnchor="page" w:horzAnchor="margin" w:tblpXSpec="center" w:tblpY="4786"/>
        <w:tblW w:w="158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1942"/>
        <w:gridCol w:w="1744"/>
        <w:gridCol w:w="1413"/>
        <w:gridCol w:w="1275"/>
        <w:gridCol w:w="1276"/>
        <w:gridCol w:w="1276"/>
        <w:gridCol w:w="1276"/>
        <w:gridCol w:w="1275"/>
        <w:gridCol w:w="1134"/>
        <w:gridCol w:w="1701"/>
        <w:gridCol w:w="993"/>
      </w:tblGrid>
      <w:tr w:rsidR="00E95696" w:rsidRPr="00EF4F77" w:rsidTr="004F2447">
        <w:trPr>
          <w:cantSplit/>
        </w:trPr>
        <w:tc>
          <w:tcPr>
            <w:tcW w:w="572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distribute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ที่</w:t>
            </w:r>
          </w:p>
        </w:tc>
        <w:tc>
          <w:tcPr>
            <w:tcW w:w="1942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3"/>
              <w:rPr>
                <w:rFonts w:ascii="TH SarabunIT๙" w:eastAsia="Cordia New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744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วัตถุประสงค์</w:t>
            </w:r>
          </w:p>
        </w:tc>
        <w:tc>
          <w:tcPr>
            <w:tcW w:w="1413" w:type="dxa"/>
            <w:vMerge w:val="restart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เป้าหมาย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(ผลผลิตของโครงการ)</w:t>
            </w:r>
          </w:p>
        </w:tc>
        <w:tc>
          <w:tcPr>
            <w:tcW w:w="6378" w:type="dxa"/>
            <w:gridSpan w:val="5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งบประมาณ</w:t>
            </w:r>
          </w:p>
        </w:tc>
        <w:tc>
          <w:tcPr>
            <w:tcW w:w="1134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ตัวชี้วัด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lang w:eastAsia="zh-CN"/>
              </w:rPr>
            </w:pP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(</w:t>
            </w:r>
            <w:r w:rsidRPr="00EF4F77">
              <w:rPr>
                <w:rFonts w:ascii="TH SarabunIT๙" w:eastAsia="Times New Roman" w:hAnsi="TH SarabunIT๙" w:cs="TH SarabunIT๙"/>
                <w:sz w:val="28"/>
                <w:lang w:eastAsia="zh-CN"/>
              </w:rPr>
              <w:t>KPI</w:t>
            </w:r>
            <w:r w:rsidRPr="00EF4F77">
              <w:rPr>
                <w:rFonts w:ascii="TH SarabunIT๙" w:eastAsia="Times New Roman" w:hAnsi="TH SarabunIT๙" w:cs="TH SarabunIT๙"/>
                <w:sz w:val="28"/>
                <w:cs/>
                <w:lang w:eastAsia="zh-CN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ผลที่คาดว่า</w:t>
            </w:r>
          </w:p>
          <w:p w:rsidR="00E95696" w:rsidRPr="00EF4F77" w:rsidRDefault="00E95696" w:rsidP="004F2447">
            <w:pPr>
              <w:keepNext/>
              <w:spacing w:after="0" w:line="240" w:lineRule="auto"/>
              <w:jc w:val="center"/>
              <w:outlineLvl w:val="2"/>
              <w:rPr>
                <w:rFonts w:ascii="TH SarabunIT๙" w:eastAsia="Cordia New" w:hAnsi="TH SarabunIT๙" w:cs="TH SarabunIT๙"/>
                <w:b/>
                <w:bCs/>
                <w:sz w:val="28"/>
                <w:lang w:eastAsia="zh-CN"/>
              </w:rPr>
            </w:pPr>
            <w:r w:rsidRPr="00EF4F77">
              <w:rPr>
                <w:rFonts w:ascii="TH SarabunIT๙" w:eastAsia="Cordia New" w:hAnsi="TH SarabunIT๙" w:cs="TH SarabunIT๙"/>
                <w:b/>
                <w:bCs/>
                <w:sz w:val="28"/>
                <w:cs/>
                <w:lang w:eastAsia="zh-CN"/>
              </w:rPr>
              <w:t>จะได้รับ</w:t>
            </w:r>
          </w:p>
        </w:tc>
        <w:tc>
          <w:tcPr>
            <w:tcW w:w="993" w:type="dxa"/>
            <w:vMerge w:val="restart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หน่วยงานรับผิด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ชอบหลัก</w:t>
            </w:r>
          </w:p>
        </w:tc>
      </w:tr>
      <w:tr w:rsidR="00E95696" w:rsidRPr="00EF4F77" w:rsidTr="004F2447">
        <w:trPr>
          <w:cantSplit/>
        </w:trPr>
        <w:tc>
          <w:tcPr>
            <w:tcW w:w="572" w:type="dxa"/>
            <w:vMerge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942" w:type="dxa"/>
            <w:vMerge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44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413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5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2561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2562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2563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(บาท)</w:t>
            </w:r>
          </w:p>
        </w:tc>
        <w:tc>
          <w:tcPr>
            <w:tcW w:w="1276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2564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75" w:type="dxa"/>
            <w:vAlign w:val="center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256๕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F4F77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134" w:type="dxa"/>
            <w:vMerge/>
          </w:tcPr>
          <w:p w:rsidR="00E95696" w:rsidRPr="00EF4F77" w:rsidRDefault="00E95696" w:rsidP="004F2447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701" w:type="dxa"/>
            <w:vMerge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993" w:type="dxa"/>
            <w:vMerge/>
            <w:vAlign w:val="center"/>
          </w:tcPr>
          <w:p w:rsidR="00E95696" w:rsidRPr="00EF4F77" w:rsidRDefault="00E95696" w:rsidP="004F2447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  <w:tr w:rsidR="00E95696" w:rsidRPr="00EF4F77" w:rsidTr="004F2447">
        <w:tc>
          <w:tcPr>
            <w:tcW w:w="572" w:type="dxa"/>
          </w:tcPr>
          <w:p w:rsidR="00E95696" w:rsidRPr="00EF4F77" w:rsidRDefault="00E95696" w:rsidP="00E9569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1942" w:type="dxa"/>
          </w:tcPr>
          <w:p w:rsidR="00E95696" w:rsidRPr="0082050E" w:rsidRDefault="00E95696" w:rsidP="00E95696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โครงการก่อสร้างฝายกักเก็บน้ำลำห้วยแก    ม.6</w:t>
            </w:r>
          </w:p>
        </w:tc>
        <w:tc>
          <w:tcPr>
            <w:tcW w:w="1744" w:type="dxa"/>
          </w:tcPr>
          <w:p w:rsidR="00E95696" w:rsidRPr="00ED4E51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เพื่อกักเก็บน้ำไว้ใช้ในการเกษตร</w:t>
            </w:r>
          </w:p>
        </w:tc>
        <w:tc>
          <w:tcPr>
            <w:tcW w:w="1413" w:type="dxa"/>
          </w:tcPr>
          <w:p w:rsidR="00E95696" w:rsidRPr="00EF4F77" w:rsidRDefault="007A7799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ก่อสร้างฝายกักเก็บน้ำลำห้วยแก</w:t>
            </w:r>
          </w:p>
        </w:tc>
        <w:tc>
          <w:tcPr>
            <w:tcW w:w="1275" w:type="dxa"/>
          </w:tcPr>
          <w:p w:rsidR="00E95696" w:rsidRPr="00EF4F77" w:rsidRDefault="007A7799" w:rsidP="004F244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,00</w:t>
            </w:r>
            <w:r w:rsidR="00E95696">
              <w:rPr>
                <w:rFonts w:ascii="TH SarabunIT๙" w:eastAsia="Times New Roman" w:hAnsi="TH SarabunIT๙" w:cs="TH SarabunIT๙"/>
                <w:sz w:val="28"/>
              </w:rPr>
              <w:t>0</w:t>
            </w:r>
            <w:r w:rsidR="00E95696" w:rsidRPr="00EF4F77">
              <w:rPr>
                <w:rFonts w:ascii="TH SarabunIT๙" w:eastAsia="Times New Roman" w:hAnsi="TH SarabunIT๙" w:cs="TH SarabunIT๙"/>
                <w:sz w:val="28"/>
              </w:rPr>
              <w:t>,000</w:t>
            </w:r>
          </w:p>
          <w:p w:rsidR="00E95696" w:rsidRPr="00EF4F77" w:rsidRDefault="00E95696" w:rsidP="004F2447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6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275" w:type="dxa"/>
          </w:tcPr>
          <w:p w:rsidR="00E95696" w:rsidRDefault="007A7799" w:rsidP="004F2447"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1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,</w:t>
            </w:r>
            <w:r w:rsidR="00E95696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 w:hint="cs"/>
                <w:sz w:val="28"/>
                <w:cs/>
              </w:rPr>
              <w:t>0</w:t>
            </w:r>
            <w:r w:rsidR="00E95696" w:rsidRPr="00CF436B">
              <w:rPr>
                <w:rFonts w:ascii="TH SarabunIT๙" w:eastAsia="Times New Roman" w:hAnsi="TH SarabunIT๙" w:cs="TH SarabunIT๙"/>
                <w:sz w:val="28"/>
              </w:rPr>
              <w:t>0,000</w:t>
            </w:r>
          </w:p>
        </w:tc>
        <w:tc>
          <w:tcPr>
            <w:tcW w:w="1134" w:type="dxa"/>
          </w:tcPr>
          <w:p w:rsidR="00E95696" w:rsidRPr="0096498F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มีแหล่งน้ำสาธารณะเพิ่มขึ้น</w:t>
            </w:r>
          </w:p>
        </w:tc>
        <w:tc>
          <w:tcPr>
            <w:tcW w:w="1701" w:type="dxa"/>
          </w:tcPr>
          <w:p w:rsidR="00E95696" w:rsidRPr="0096498F" w:rsidRDefault="00E95696" w:rsidP="004F2447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ประชาชนในพื้นที่มีแหล่งน้ำใช้ในการเกษตร</w:t>
            </w:r>
          </w:p>
        </w:tc>
        <w:tc>
          <w:tcPr>
            <w:tcW w:w="993" w:type="dxa"/>
          </w:tcPr>
          <w:p w:rsidR="00E95696" w:rsidRPr="00EF4F77" w:rsidRDefault="00E95696" w:rsidP="004F2447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0F3A1F" w:rsidRPr="00EF4F77" w:rsidTr="004F2447">
        <w:tc>
          <w:tcPr>
            <w:tcW w:w="572" w:type="dxa"/>
          </w:tcPr>
          <w:p w:rsidR="000F3A1F" w:rsidRPr="000F3A1F" w:rsidRDefault="000F3A1F" w:rsidP="000F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8"/>
                <w:cs/>
              </w:rPr>
              <w:t>16</w:t>
            </w:r>
          </w:p>
        </w:tc>
        <w:tc>
          <w:tcPr>
            <w:tcW w:w="1942" w:type="dxa"/>
          </w:tcPr>
          <w:p w:rsidR="000F3A1F" w:rsidRPr="000F3A1F" w:rsidRDefault="000F3A1F" w:rsidP="000F3A1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</w:t>
            </w:r>
            <w:r w:rsidR="00A404FE"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ลานกีฬาเฉลิมพระเกียรติพร้อมเครื่องออกกำลังกาย</w:t>
            </w:r>
          </w:p>
        </w:tc>
        <w:tc>
          <w:tcPr>
            <w:tcW w:w="1744" w:type="dxa"/>
          </w:tcPr>
          <w:p w:rsidR="000F3A1F" w:rsidRPr="000F3A1F" w:rsidRDefault="000F3A1F" w:rsidP="000F3A1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เพื่อให้ประชาชนได้มีสถานที่ได้การออกกำลังกาย</w:t>
            </w: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 xml:space="preserve"> และมีสุขภาพแข็งแรง</w:t>
            </w:r>
          </w:p>
        </w:tc>
        <w:tc>
          <w:tcPr>
            <w:tcW w:w="1413" w:type="dxa"/>
          </w:tcPr>
          <w:p w:rsidR="000F3A1F" w:rsidRPr="000F3A1F" w:rsidRDefault="000F3A1F" w:rsidP="000F3A1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ก่อสร้างลานกีฬาเฉลิมพระเกียรติ</w:t>
            </w:r>
          </w:p>
        </w:tc>
        <w:tc>
          <w:tcPr>
            <w:tcW w:w="1275" w:type="dxa"/>
          </w:tcPr>
          <w:p w:rsidR="000F3A1F" w:rsidRPr="000F3A1F" w:rsidRDefault="000F3A1F" w:rsidP="000F3A1F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0F3A1F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0F3A1F" w:rsidRDefault="000F3A1F" w:rsidP="000F3A1F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0F3A1F" w:rsidRDefault="000F3A1F" w:rsidP="000F3A1F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0F3A1F" w:rsidRDefault="000F3A1F" w:rsidP="000F3A1F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5" w:type="dxa"/>
          </w:tcPr>
          <w:p w:rsidR="000F3A1F" w:rsidRDefault="000F3A1F" w:rsidP="000F3A1F">
            <w:r w:rsidRPr="00BD3DD6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</w:tcPr>
          <w:p w:rsidR="000F3A1F" w:rsidRPr="000F3A1F" w:rsidRDefault="000F3A1F" w:rsidP="000F3A1F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มีลานกีฬาเฉลิมพระเกียรติ</w:t>
            </w:r>
          </w:p>
        </w:tc>
        <w:tc>
          <w:tcPr>
            <w:tcW w:w="1701" w:type="dxa"/>
          </w:tcPr>
          <w:p w:rsidR="000F3A1F" w:rsidRPr="000F3A1F" w:rsidRDefault="00BA24D3" w:rsidP="00BA24D3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ประชาชนมีสถานที่ออกกำลังกาย สุขภาพแข็งแรง</w:t>
            </w:r>
          </w:p>
        </w:tc>
        <w:tc>
          <w:tcPr>
            <w:tcW w:w="993" w:type="dxa"/>
          </w:tcPr>
          <w:p w:rsidR="000F3A1F" w:rsidRPr="000F3A1F" w:rsidRDefault="00BA24D3" w:rsidP="000F3A1F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404FE" w:rsidRPr="00EF4F77" w:rsidTr="004F2447">
        <w:tc>
          <w:tcPr>
            <w:tcW w:w="572" w:type="dxa"/>
          </w:tcPr>
          <w:p w:rsidR="00A404FE" w:rsidRPr="00BA24D3" w:rsidRDefault="00A404FE" w:rsidP="00A404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BA24D3">
              <w:rPr>
                <w:rFonts w:ascii="TH SarabunIT๙" w:eastAsia="Times New Roman" w:hAnsi="TH SarabunIT๙" w:cs="TH SarabunIT๙" w:hint="cs"/>
                <w:sz w:val="28"/>
                <w:cs/>
              </w:rPr>
              <w:t>17</w:t>
            </w:r>
          </w:p>
        </w:tc>
        <w:tc>
          <w:tcPr>
            <w:tcW w:w="1942" w:type="dxa"/>
          </w:tcPr>
          <w:p w:rsidR="00A404FE" w:rsidRPr="00BA24D3" w:rsidRDefault="00A404FE" w:rsidP="00A404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โครงการก่อสร้างสะพานลอยข้ามถนนภายตำบลบ้านยา</w:t>
            </w:r>
          </w:p>
        </w:tc>
        <w:tc>
          <w:tcPr>
            <w:tcW w:w="1744" w:type="dxa"/>
          </w:tcPr>
          <w:p w:rsidR="00A404FE" w:rsidRPr="00BA24D3" w:rsidRDefault="00A404FE" w:rsidP="00A404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เพื่อให้ประชาชนมีสะพานข้ามถนนและปลอดภัย</w:t>
            </w:r>
          </w:p>
        </w:tc>
        <w:tc>
          <w:tcPr>
            <w:tcW w:w="1413" w:type="dxa"/>
          </w:tcPr>
          <w:p w:rsidR="00A404FE" w:rsidRPr="00BA24D3" w:rsidRDefault="00A404FE" w:rsidP="00A404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ก่อสร้างสะพานลอยข้ามถนน</w:t>
            </w:r>
          </w:p>
        </w:tc>
        <w:tc>
          <w:tcPr>
            <w:tcW w:w="1275" w:type="dxa"/>
          </w:tcPr>
          <w:p w:rsidR="00A404FE" w:rsidRPr="00A404FE" w:rsidRDefault="00A404FE" w:rsidP="00A404FE">
            <w:pPr>
              <w:jc w:val="center"/>
              <w:rPr>
                <w:rFonts w:ascii="TH SarabunIT๙" w:eastAsia="Times New Roman" w:hAnsi="TH SarabunIT๙" w:cs="TH SarabunIT๙"/>
                <w:sz w:val="26"/>
                <w:szCs w:val="26"/>
                <w:cs/>
              </w:rPr>
            </w:pPr>
            <w:r w:rsidRPr="00A404FE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A404FE" w:rsidRDefault="00A404FE" w:rsidP="00A404FE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A404FE" w:rsidRDefault="00A404FE" w:rsidP="00A404FE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6" w:type="dxa"/>
          </w:tcPr>
          <w:p w:rsidR="00A404FE" w:rsidRDefault="00A404FE" w:rsidP="00A404FE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275" w:type="dxa"/>
          </w:tcPr>
          <w:p w:rsidR="00A404FE" w:rsidRDefault="00A404FE" w:rsidP="00A404FE">
            <w:r w:rsidRPr="00995545">
              <w:rPr>
                <w:rFonts w:ascii="TH SarabunIT๙" w:eastAsia="Times New Roman" w:hAnsi="TH SarabunIT๙" w:cs="TH SarabunIT๙" w:hint="cs"/>
                <w:sz w:val="26"/>
                <w:szCs w:val="26"/>
                <w:cs/>
              </w:rPr>
              <w:t>10,000,000</w:t>
            </w:r>
          </w:p>
        </w:tc>
        <w:tc>
          <w:tcPr>
            <w:tcW w:w="1134" w:type="dxa"/>
          </w:tcPr>
          <w:p w:rsidR="00A404FE" w:rsidRPr="00BA24D3" w:rsidRDefault="00A404FE" w:rsidP="00A404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มีความปลอดภัยเวลาข้ามถนน</w:t>
            </w:r>
          </w:p>
        </w:tc>
        <w:tc>
          <w:tcPr>
            <w:tcW w:w="1701" w:type="dxa"/>
          </w:tcPr>
          <w:p w:rsidR="00A404FE" w:rsidRPr="00BA24D3" w:rsidRDefault="00A404FE" w:rsidP="00A404FE">
            <w:pPr>
              <w:spacing w:after="0" w:line="240" w:lineRule="auto"/>
              <w:outlineLvl w:val="0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ประชาชนมีความปลอดภัยเวลาข้ามถนนและลดอุบัติเหตุ</w:t>
            </w:r>
          </w:p>
        </w:tc>
        <w:tc>
          <w:tcPr>
            <w:tcW w:w="993" w:type="dxa"/>
          </w:tcPr>
          <w:p w:rsidR="00A404FE" w:rsidRPr="00BA24D3" w:rsidRDefault="00A404FE" w:rsidP="00A404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28"/>
                <w:cs/>
              </w:rPr>
              <w:t>กองช่าง</w:t>
            </w:r>
          </w:p>
        </w:tc>
      </w:tr>
      <w:tr w:rsidR="00A404FE" w:rsidRPr="00EF4F77" w:rsidTr="004F2447">
        <w:tc>
          <w:tcPr>
            <w:tcW w:w="572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รวม</w:t>
            </w:r>
          </w:p>
        </w:tc>
        <w:tc>
          <w:tcPr>
            <w:tcW w:w="1942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7</w:t>
            </w: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  <w:tc>
          <w:tcPr>
            <w:tcW w:w="1744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413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275" w:type="dxa"/>
          </w:tcPr>
          <w:p w:rsidR="00A404FE" w:rsidRPr="0087258C" w:rsidRDefault="00BC1D7D" w:rsidP="00BC1D7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A404FE"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A404FE" w:rsidRDefault="00BC1D7D" w:rsidP="00BC1D7D">
            <w:r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A404FE"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A404FE" w:rsidRDefault="00BC1D7D" w:rsidP="00BC1D7D">
            <w:r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A404FE"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6" w:type="dxa"/>
          </w:tcPr>
          <w:p w:rsidR="00A404FE" w:rsidRDefault="00BC1D7D" w:rsidP="00BC1D7D">
            <w:r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A404FE"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275" w:type="dxa"/>
          </w:tcPr>
          <w:p w:rsidR="00A404FE" w:rsidRDefault="00BC1D7D" w:rsidP="00BC1D7D">
            <w:r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</w:rPr>
              <w:t>5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1</w:t>
            </w:r>
            <w:r w:rsidR="00A404FE" w:rsidRPr="005924F3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,700,000</w:t>
            </w:r>
          </w:p>
        </w:tc>
        <w:tc>
          <w:tcPr>
            <w:tcW w:w="1134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1701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outlineLvl w:val="0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993" w:type="dxa"/>
          </w:tcPr>
          <w:p w:rsidR="00A404FE" w:rsidRPr="0087258C" w:rsidRDefault="00A404FE" w:rsidP="00A404F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6"/>
                <w:szCs w:val="26"/>
                <w:cs/>
              </w:rPr>
            </w:pPr>
            <w:r w:rsidRPr="0087258C">
              <w:rPr>
                <w:rFonts w:ascii="TH SarabunIT๙" w:eastAsia="Times New Roman" w:hAnsi="TH SarabunIT๙" w:cs="TH SarabunIT๙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</w:tbl>
    <w:p w:rsidR="003C71A1" w:rsidRDefault="003C71A1"/>
    <w:p w:rsidR="003C71A1" w:rsidRPr="003C71A1" w:rsidRDefault="003C71A1" w:rsidP="003C71A1"/>
    <w:p w:rsidR="003C71A1" w:rsidRPr="003C71A1" w:rsidRDefault="003C71A1" w:rsidP="003C71A1">
      <w:pPr>
        <w:rPr>
          <w:rFonts w:hint="cs"/>
        </w:rPr>
      </w:pPr>
    </w:p>
    <w:p w:rsidR="003C71A1" w:rsidRPr="003C71A1" w:rsidRDefault="003C71A1" w:rsidP="003C71A1">
      <w:bookmarkStart w:id="0" w:name="_GoBack"/>
      <w:bookmarkEnd w:id="0"/>
    </w:p>
    <w:p w:rsidR="003C71A1" w:rsidRPr="003C71A1" w:rsidRDefault="003C71A1" w:rsidP="003C71A1">
      <w:pPr>
        <w:tabs>
          <w:tab w:val="left" w:pos="13995"/>
        </w:tabs>
        <w:spacing w:before="240"/>
        <w:ind w:right="-202"/>
      </w:pP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24"/>
          <w:cs/>
        </w:rPr>
        <w:t xml:space="preserve">         หน้า 9</w:t>
      </w:r>
      <w:r w:rsidR="00BC1D7D">
        <w:rPr>
          <w:rFonts w:ascii="TH SarabunIT๙" w:hAnsi="TH SarabunIT๙" w:cs="TH SarabunIT๙"/>
          <w:sz w:val="24"/>
          <w:szCs w:val="24"/>
        </w:rPr>
        <w:t>1</w:t>
      </w:r>
    </w:p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3C71A1" w:rsidRPr="003C71A1" w:rsidRDefault="003C71A1" w:rsidP="003C71A1"/>
    <w:p w:rsidR="00E95696" w:rsidRPr="003C71A1" w:rsidRDefault="00E95696" w:rsidP="003C71A1"/>
    <w:sectPr w:rsidR="00E95696" w:rsidRPr="003C71A1" w:rsidSect="00607AA2">
      <w:pgSz w:w="16838" w:h="11906" w:orient="landscape"/>
      <w:pgMar w:top="1134" w:right="851" w:bottom="426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C8"/>
    <w:rsid w:val="00006338"/>
    <w:rsid w:val="000157BD"/>
    <w:rsid w:val="00015EC4"/>
    <w:rsid w:val="00020916"/>
    <w:rsid w:val="000575FA"/>
    <w:rsid w:val="0006116C"/>
    <w:rsid w:val="0007750B"/>
    <w:rsid w:val="000A185D"/>
    <w:rsid w:val="000A25BF"/>
    <w:rsid w:val="000A2CAF"/>
    <w:rsid w:val="000A3E50"/>
    <w:rsid w:val="000A4F31"/>
    <w:rsid w:val="000C4A1D"/>
    <w:rsid w:val="000E2416"/>
    <w:rsid w:val="000E3094"/>
    <w:rsid w:val="000F0D74"/>
    <w:rsid w:val="000F3A1F"/>
    <w:rsid w:val="00111F19"/>
    <w:rsid w:val="00120248"/>
    <w:rsid w:val="00122C1C"/>
    <w:rsid w:val="001328A8"/>
    <w:rsid w:val="00144305"/>
    <w:rsid w:val="00174328"/>
    <w:rsid w:val="00185CB8"/>
    <w:rsid w:val="001934AD"/>
    <w:rsid w:val="001A3204"/>
    <w:rsid w:val="001A6F7F"/>
    <w:rsid w:val="001C14C1"/>
    <w:rsid w:val="001C532C"/>
    <w:rsid w:val="001D2BC4"/>
    <w:rsid w:val="001D5409"/>
    <w:rsid w:val="001E76A8"/>
    <w:rsid w:val="001F0ECC"/>
    <w:rsid w:val="0020127F"/>
    <w:rsid w:val="00205BDD"/>
    <w:rsid w:val="00211EB1"/>
    <w:rsid w:val="002328C7"/>
    <w:rsid w:val="00237A16"/>
    <w:rsid w:val="00243B36"/>
    <w:rsid w:val="0025025F"/>
    <w:rsid w:val="0028314D"/>
    <w:rsid w:val="002A3D13"/>
    <w:rsid w:val="002B7E62"/>
    <w:rsid w:val="002D6073"/>
    <w:rsid w:val="002E4A41"/>
    <w:rsid w:val="002E53D9"/>
    <w:rsid w:val="002F485F"/>
    <w:rsid w:val="002F5041"/>
    <w:rsid w:val="002F6634"/>
    <w:rsid w:val="00337FBE"/>
    <w:rsid w:val="003427F7"/>
    <w:rsid w:val="00353CA7"/>
    <w:rsid w:val="00374153"/>
    <w:rsid w:val="0037675F"/>
    <w:rsid w:val="00394BD4"/>
    <w:rsid w:val="003A45F0"/>
    <w:rsid w:val="003B1D95"/>
    <w:rsid w:val="003C71A1"/>
    <w:rsid w:val="003F0FDA"/>
    <w:rsid w:val="00403F23"/>
    <w:rsid w:val="004129E5"/>
    <w:rsid w:val="004321C7"/>
    <w:rsid w:val="004338F1"/>
    <w:rsid w:val="00456B50"/>
    <w:rsid w:val="004657F4"/>
    <w:rsid w:val="00476C56"/>
    <w:rsid w:val="00483D4F"/>
    <w:rsid w:val="00495F92"/>
    <w:rsid w:val="004A1E8C"/>
    <w:rsid w:val="004A25C8"/>
    <w:rsid w:val="004A2EBE"/>
    <w:rsid w:val="004D7962"/>
    <w:rsid w:val="005337B8"/>
    <w:rsid w:val="005426F9"/>
    <w:rsid w:val="00572157"/>
    <w:rsid w:val="00575E7E"/>
    <w:rsid w:val="005A56FF"/>
    <w:rsid w:val="005B75B0"/>
    <w:rsid w:val="00607AA2"/>
    <w:rsid w:val="00607FA1"/>
    <w:rsid w:val="006423A5"/>
    <w:rsid w:val="00650EDA"/>
    <w:rsid w:val="00661E3C"/>
    <w:rsid w:val="00690E42"/>
    <w:rsid w:val="006A333E"/>
    <w:rsid w:val="006E0B16"/>
    <w:rsid w:val="006E6448"/>
    <w:rsid w:val="006E6FB5"/>
    <w:rsid w:val="006F151C"/>
    <w:rsid w:val="00710525"/>
    <w:rsid w:val="007364D3"/>
    <w:rsid w:val="00786FFD"/>
    <w:rsid w:val="007A7799"/>
    <w:rsid w:val="007C76A4"/>
    <w:rsid w:val="007F10E3"/>
    <w:rsid w:val="007F66A2"/>
    <w:rsid w:val="0081264B"/>
    <w:rsid w:val="00823367"/>
    <w:rsid w:val="00840602"/>
    <w:rsid w:val="0087258C"/>
    <w:rsid w:val="00890486"/>
    <w:rsid w:val="008B0EF0"/>
    <w:rsid w:val="008C007D"/>
    <w:rsid w:val="008C10D0"/>
    <w:rsid w:val="009024D9"/>
    <w:rsid w:val="00912C85"/>
    <w:rsid w:val="009149D4"/>
    <w:rsid w:val="009167C1"/>
    <w:rsid w:val="0092474F"/>
    <w:rsid w:val="00924C39"/>
    <w:rsid w:val="00973B7A"/>
    <w:rsid w:val="00981699"/>
    <w:rsid w:val="009A562A"/>
    <w:rsid w:val="009E5C13"/>
    <w:rsid w:val="009F7038"/>
    <w:rsid w:val="00A0093B"/>
    <w:rsid w:val="00A134FB"/>
    <w:rsid w:val="00A31C13"/>
    <w:rsid w:val="00A3337A"/>
    <w:rsid w:val="00A404FE"/>
    <w:rsid w:val="00A550DE"/>
    <w:rsid w:val="00A72765"/>
    <w:rsid w:val="00AA0A68"/>
    <w:rsid w:val="00AE357B"/>
    <w:rsid w:val="00AE7E30"/>
    <w:rsid w:val="00B2388C"/>
    <w:rsid w:val="00B40118"/>
    <w:rsid w:val="00B87A91"/>
    <w:rsid w:val="00B9392C"/>
    <w:rsid w:val="00BA24D3"/>
    <w:rsid w:val="00BA7E1B"/>
    <w:rsid w:val="00BB0143"/>
    <w:rsid w:val="00BC1D7D"/>
    <w:rsid w:val="00BC6837"/>
    <w:rsid w:val="00BE0167"/>
    <w:rsid w:val="00BE09A2"/>
    <w:rsid w:val="00BE4ECB"/>
    <w:rsid w:val="00C32FE5"/>
    <w:rsid w:val="00C40EF1"/>
    <w:rsid w:val="00C6606D"/>
    <w:rsid w:val="00C94F75"/>
    <w:rsid w:val="00CA6188"/>
    <w:rsid w:val="00CD0546"/>
    <w:rsid w:val="00CE16D2"/>
    <w:rsid w:val="00CE5FD7"/>
    <w:rsid w:val="00D50755"/>
    <w:rsid w:val="00DD2DFF"/>
    <w:rsid w:val="00DE23C4"/>
    <w:rsid w:val="00DE558C"/>
    <w:rsid w:val="00DF6395"/>
    <w:rsid w:val="00E2483B"/>
    <w:rsid w:val="00E30824"/>
    <w:rsid w:val="00E84643"/>
    <w:rsid w:val="00E92D31"/>
    <w:rsid w:val="00E95696"/>
    <w:rsid w:val="00EB1848"/>
    <w:rsid w:val="00EC32C3"/>
    <w:rsid w:val="00ED4E51"/>
    <w:rsid w:val="00EF1091"/>
    <w:rsid w:val="00EF141B"/>
    <w:rsid w:val="00EF4F77"/>
    <w:rsid w:val="00F01B60"/>
    <w:rsid w:val="00F10AFC"/>
    <w:rsid w:val="00F16E57"/>
    <w:rsid w:val="00F176D4"/>
    <w:rsid w:val="00F21339"/>
    <w:rsid w:val="00F35EC8"/>
    <w:rsid w:val="00F469BD"/>
    <w:rsid w:val="00F50BAD"/>
    <w:rsid w:val="00F657AD"/>
    <w:rsid w:val="00F845D4"/>
    <w:rsid w:val="00F85825"/>
    <w:rsid w:val="00FA5584"/>
    <w:rsid w:val="00FB3C48"/>
    <w:rsid w:val="00FD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892EA0-3EE1-48B6-A7AE-6B402BAA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5FD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7258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7258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37E0AA-E650-43BD-A46D-16BEEC94C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EB7E2-5600-4C50-B323-7290BB291A27}"/>
</file>

<file path=customXml/itemProps3.xml><?xml version="1.0" encoding="utf-8"?>
<ds:datastoreItem xmlns:ds="http://schemas.openxmlformats.org/officeDocument/2006/customXml" ds:itemID="{220A6C6D-1F55-4004-BEC2-4F27454BFF3F}"/>
</file>

<file path=customXml/itemProps4.xml><?xml version="1.0" encoding="utf-8"?>
<ds:datastoreItem xmlns:ds="http://schemas.openxmlformats.org/officeDocument/2006/customXml" ds:itemID="{AE32C52A-9599-4BF0-90C1-C142C10960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6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10SM</dc:creator>
  <cp:keywords/>
  <dc:description/>
  <cp:lastModifiedBy>ccs</cp:lastModifiedBy>
  <cp:revision>48</cp:revision>
  <cp:lastPrinted>2019-06-08T10:10:00Z</cp:lastPrinted>
  <dcterms:created xsi:type="dcterms:W3CDTF">2019-06-08T04:06:00Z</dcterms:created>
  <dcterms:modified xsi:type="dcterms:W3CDTF">2019-09-12T08:09:00Z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