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6D2" w:rsidRPr="005C17DD" w:rsidRDefault="00CE16D2" w:rsidP="00CE16D2">
      <w:pPr>
        <w:jc w:val="right"/>
        <w:rPr>
          <w:rFonts w:ascii="TH SarabunIT๙" w:hAnsi="TH SarabunIT๙" w:cs="TH SarabunIT๙"/>
          <w:b/>
          <w:bCs/>
        </w:rPr>
      </w:pPr>
      <w:r w:rsidRPr="005C17DD">
        <w:rPr>
          <w:rFonts w:ascii="TH SarabunIT๙" w:hAnsi="TH SarabunIT๙" w:cs="TH SarabunIT๙"/>
          <w:b/>
          <w:bCs/>
          <w:cs/>
        </w:rPr>
        <w:t>แบบ ผ.02</w:t>
      </w:r>
    </w:p>
    <w:p w:rsidR="00CE16D2" w:rsidRPr="00EF4F77" w:rsidRDefault="00CE16D2" w:rsidP="00CE16D2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CE16D2" w:rsidRPr="00EF4F77" w:rsidRDefault="00CE16D2" w:rsidP="00CE16D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EF4F77">
        <w:rPr>
          <w:rFonts w:ascii="TH SarabunIT๙" w:hAnsi="TH SarabunIT๙" w:cs="TH SarabunIT๙"/>
          <w:b/>
          <w:bCs/>
          <w:sz w:val="28"/>
          <w:cs/>
        </w:rPr>
        <w:t>–</w:t>
      </w: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CE16D2" w:rsidRPr="00EF4F77" w:rsidRDefault="00CE16D2" w:rsidP="00CE16D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CE16D2" w:rsidRPr="004A1E8C" w:rsidRDefault="00CE16D2" w:rsidP="006D0509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4A1E8C">
        <w:rPr>
          <w:rFonts w:ascii="TH SarabunIT๙" w:hAnsi="TH SarabunIT๙" w:cs="TH SarabunIT๙" w:hint="cs"/>
          <w:b/>
          <w:bCs/>
          <w:sz w:val="28"/>
          <w:cs/>
        </w:rPr>
        <w:t xml:space="preserve">ก.ยุทธศาสตร์จังหวัดที่ </w:t>
      </w:r>
      <w:r w:rsidR="006D0509">
        <w:rPr>
          <w:rFonts w:ascii="TH SarabunIT๙" w:hAnsi="TH SarabunIT๙" w:cs="TH SarabunIT๙" w:hint="cs"/>
          <w:b/>
          <w:bCs/>
          <w:sz w:val="28"/>
          <w:cs/>
        </w:rPr>
        <w:t xml:space="preserve">2 </w:t>
      </w:r>
      <w:r w:rsidR="006D0509" w:rsidRPr="006D0509">
        <w:rPr>
          <w:rFonts w:ascii="TH SarabunIT๙" w:hAnsi="TH SarabunIT๙" w:cs="TH SarabunIT๙"/>
          <w:b/>
          <w:bCs/>
          <w:sz w:val="28"/>
          <w:cs/>
        </w:rPr>
        <w:t>การส่งเสริมการพัฒนาเกษตรอุตสาหกรรม ยกระดับมาตรฐานการผลิตสินค้าเกษตรปลอดภัยและเกษตรอินทรีย์</w:t>
      </w:r>
      <w:r w:rsidR="006D0509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</w:p>
    <w:p w:rsidR="00CE16D2" w:rsidRPr="004A1E8C" w:rsidRDefault="00CE16D2" w:rsidP="00CE16D2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4A1E8C">
        <w:rPr>
          <w:rFonts w:ascii="TH SarabunIT๙" w:hAnsi="TH SarabunIT๙" w:cs="TH SarabunIT๙" w:hint="cs"/>
          <w:b/>
          <w:bCs/>
          <w:sz w:val="28"/>
          <w:cs/>
        </w:rPr>
        <w:t>ข</w:t>
      </w:r>
      <w:r w:rsidRPr="004A1E8C">
        <w:rPr>
          <w:rFonts w:ascii="TH SarabunIT๙" w:hAnsi="TH SarabunIT๙" w:cs="TH SarabunIT๙"/>
          <w:b/>
          <w:bCs/>
          <w:sz w:val="28"/>
        </w:rPr>
        <w:t xml:space="preserve">. </w:t>
      </w:r>
      <w:r w:rsidRPr="004A1E8C">
        <w:rPr>
          <w:rFonts w:ascii="TH SarabunIT๙" w:hAnsi="TH SarabunIT๙" w:cs="TH SarabunIT๙" w:hint="cs"/>
          <w:b/>
          <w:bCs/>
          <w:sz w:val="28"/>
          <w:cs/>
        </w:rPr>
        <w:t>ยุทธศาสตร์การพัฒนา</w:t>
      </w:r>
      <w:r w:rsidR="00C32FE5">
        <w:rPr>
          <w:rFonts w:ascii="TH SarabunIT๙" w:hAnsi="TH SarabunIT๙" w:cs="TH SarabunIT๙" w:hint="cs"/>
          <w:b/>
          <w:bCs/>
          <w:sz w:val="28"/>
          <w:cs/>
        </w:rPr>
        <w:t xml:space="preserve">ของ </w:t>
      </w:r>
      <w:proofErr w:type="spellStart"/>
      <w:r w:rsidR="00C32FE5">
        <w:rPr>
          <w:rFonts w:ascii="TH SarabunIT๙" w:hAnsi="TH SarabunIT๙" w:cs="TH SarabunIT๙" w:hint="cs"/>
          <w:b/>
          <w:bCs/>
          <w:sz w:val="28"/>
          <w:cs/>
        </w:rPr>
        <w:t>อปท</w:t>
      </w:r>
      <w:proofErr w:type="spellEnd"/>
      <w:r w:rsidR="00C32FE5">
        <w:rPr>
          <w:rFonts w:ascii="TH SarabunIT๙" w:hAnsi="TH SarabunIT๙" w:cs="TH SarabunIT๙" w:hint="cs"/>
          <w:b/>
          <w:bCs/>
          <w:sz w:val="28"/>
          <w:cs/>
        </w:rPr>
        <w:t xml:space="preserve">.ในเขตจังหวัดที่  </w:t>
      </w:r>
      <w:r w:rsidR="006D0509">
        <w:rPr>
          <w:rFonts w:ascii="TH SarabunIT๙" w:hAnsi="TH SarabunIT๙" w:cs="TH SarabunIT๙" w:hint="cs"/>
          <w:b/>
          <w:bCs/>
          <w:sz w:val="28"/>
          <w:cs/>
        </w:rPr>
        <w:t xml:space="preserve">5 </w:t>
      </w:r>
      <w:r w:rsidR="006D0509" w:rsidRPr="006D0509">
        <w:rPr>
          <w:rFonts w:ascii="TH SarabunIT๙" w:hAnsi="TH SarabunIT๙" w:cs="TH SarabunIT๙"/>
          <w:b/>
          <w:bCs/>
          <w:sz w:val="28"/>
          <w:cs/>
        </w:rPr>
        <w:t xml:space="preserve">การจัดการทรัพยากรธรรมชาติและสิ่งแวดล้อมเพื่อการใช้ </w:t>
      </w:r>
      <w:r w:rsidR="006D0509">
        <w:rPr>
          <w:rFonts w:ascii="TH SarabunIT๙" w:hAnsi="TH SarabunIT๙" w:cs="TH SarabunIT๙"/>
          <w:b/>
          <w:bCs/>
          <w:sz w:val="28"/>
          <w:cs/>
        </w:rPr>
        <w:t xml:space="preserve"> ประโยชน์</w:t>
      </w:r>
      <w:r w:rsidR="006D0509" w:rsidRPr="006D0509">
        <w:rPr>
          <w:rFonts w:ascii="TH SarabunIT๙" w:hAnsi="TH SarabunIT๙" w:cs="TH SarabunIT๙"/>
          <w:b/>
          <w:bCs/>
          <w:sz w:val="28"/>
          <w:cs/>
        </w:rPr>
        <w:t>อย่างยั่งยืน</w:t>
      </w:r>
    </w:p>
    <w:p w:rsidR="003A45F0" w:rsidRPr="004A1E8C" w:rsidRDefault="00ED4E51" w:rsidP="00CE16D2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>4</w:t>
      </w:r>
      <w:r w:rsidR="00CE16D2" w:rsidRPr="004A1E8C">
        <w:rPr>
          <w:rFonts w:ascii="TH SarabunIT๙" w:hAnsi="TH SarabunIT๙" w:cs="TH SarabunIT๙"/>
          <w:b/>
          <w:bCs/>
          <w:sz w:val="28"/>
        </w:rPr>
        <w:t xml:space="preserve">. </w:t>
      </w:r>
      <w:r w:rsidR="00CE16D2" w:rsidRPr="004A1E8C">
        <w:rPr>
          <w:rFonts w:ascii="TH SarabunIT๙" w:hAnsi="TH SarabunIT๙" w:cs="TH SarabunIT๙" w:hint="cs"/>
          <w:b/>
          <w:bCs/>
          <w:sz w:val="28"/>
          <w:cs/>
        </w:rPr>
        <w:t xml:space="preserve">ยุทธศาสตร์ </w:t>
      </w:r>
      <w:r>
        <w:rPr>
          <w:rFonts w:ascii="TH SarabunIT๙" w:hAnsi="TH SarabunIT๙" w:cs="TH SarabunIT๙" w:hint="cs"/>
          <w:b/>
          <w:bCs/>
          <w:sz w:val="28"/>
          <w:cs/>
        </w:rPr>
        <w:t>ด้านเศรษฐกิจและสิ่งแวดล้อม</w:t>
      </w:r>
    </w:p>
    <w:p w:rsidR="00CE16D2" w:rsidRPr="00C32FE5" w:rsidRDefault="00CE16D2" w:rsidP="00CE16D2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/>
          <w:sz w:val="28"/>
          <w:cs/>
        </w:rPr>
        <w:tab/>
      </w:r>
      <w:r w:rsidR="00ED4E51">
        <w:rPr>
          <w:rFonts w:ascii="TH SarabunIT๙" w:hAnsi="TH SarabunIT๙" w:cs="TH SarabunIT๙"/>
          <w:b/>
          <w:bCs/>
          <w:sz w:val="28"/>
        </w:rPr>
        <w:t>4</w:t>
      </w:r>
      <w:r w:rsidRPr="00C32FE5">
        <w:rPr>
          <w:rFonts w:ascii="TH SarabunIT๙" w:hAnsi="TH SarabunIT๙" w:cs="TH SarabunIT๙"/>
          <w:b/>
          <w:bCs/>
          <w:sz w:val="28"/>
        </w:rPr>
        <w:t xml:space="preserve">.1 </w:t>
      </w:r>
      <w:r w:rsidR="00020916">
        <w:rPr>
          <w:rFonts w:ascii="TH SarabunIT๙" w:hAnsi="TH SarabunIT๙" w:cs="TH SarabunIT๙" w:hint="cs"/>
          <w:b/>
          <w:bCs/>
          <w:sz w:val="28"/>
          <w:cs/>
        </w:rPr>
        <w:t>แผนงาน</w:t>
      </w:r>
      <w:r w:rsidR="006A333E">
        <w:rPr>
          <w:rFonts w:ascii="TH SarabunIT๙" w:hAnsi="TH SarabunIT๙" w:cs="TH SarabunIT๙" w:hint="cs"/>
          <w:b/>
          <w:bCs/>
          <w:sz w:val="28"/>
          <w:cs/>
        </w:rPr>
        <w:t>บริหารงานทั่วไป</w:t>
      </w:r>
    </w:p>
    <w:tbl>
      <w:tblPr>
        <w:tblpPr w:leftFromText="180" w:rightFromText="180" w:vertAnchor="page" w:horzAnchor="margin" w:tblpXSpec="center" w:tblpY="4636"/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942"/>
        <w:gridCol w:w="1744"/>
        <w:gridCol w:w="1838"/>
        <w:gridCol w:w="1276"/>
        <w:gridCol w:w="1134"/>
        <w:gridCol w:w="1134"/>
        <w:gridCol w:w="1134"/>
        <w:gridCol w:w="1134"/>
        <w:gridCol w:w="1417"/>
        <w:gridCol w:w="1559"/>
        <w:gridCol w:w="993"/>
      </w:tblGrid>
      <w:tr w:rsidR="004A1E8C" w:rsidRPr="00EF4F77" w:rsidTr="00D12D9F">
        <w:trPr>
          <w:cantSplit/>
        </w:trPr>
        <w:tc>
          <w:tcPr>
            <w:tcW w:w="714" w:type="dxa"/>
            <w:vMerge w:val="restart"/>
            <w:vAlign w:val="center"/>
          </w:tcPr>
          <w:p w:rsidR="004A1E8C" w:rsidRPr="00EF4F77" w:rsidRDefault="004A1E8C" w:rsidP="00D12D9F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42" w:type="dxa"/>
            <w:vMerge w:val="restart"/>
            <w:vAlign w:val="center"/>
          </w:tcPr>
          <w:p w:rsidR="004A1E8C" w:rsidRPr="00EF4F77" w:rsidRDefault="004A1E8C" w:rsidP="00D12D9F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44" w:type="dxa"/>
            <w:vMerge w:val="restart"/>
            <w:vAlign w:val="center"/>
          </w:tcPr>
          <w:p w:rsidR="004A1E8C" w:rsidRPr="00EF4F77" w:rsidRDefault="004A1E8C" w:rsidP="00D12D9F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838" w:type="dxa"/>
            <w:vMerge w:val="restart"/>
            <w:vAlign w:val="center"/>
          </w:tcPr>
          <w:p w:rsidR="004A1E8C" w:rsidRPr="00EF4F77" w:rsidRDefault="004A1E8C" w:rsidP="00D12D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4A1E8C" w:rsidRPr="00EF4F77" w:rsidRDefault="004A1E8C" w:rsidP="00D12D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812" w:type="dxa"/>
            <w:gridSpan w:val="5"/>
          </w:tcPr>
          <w:p w:rsidR="004A1E8C" w:rsidRPr="00EF4F77" w:rsidRDefault="004A1E8C" w:rsidP="00D12D9F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417" w:type="dxa"/>
            <w:vMerge w:val="restart"/>
            <w:vAlign w:val="center"/>
          </w:tcPr>
          <w:p w:rsidR="004A1E8C" w:rsidRPr="00EF4F77" w:rsidRDefault="004A1E8C" w:rsidP="00D12D9F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4A1E8C" w:rsidRPr="00EF4F77" w:rsidRDefault="004A1E8C" w:rsidP="00D12D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EF4F77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4A1E8C" w:rsidRPr="00EF4F77" w:rsidRDefault="004A1E8C" w:rsidP="00D12D9F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4A1E8C" w:rsidRPr="00EF4F77" w:rsidRDefault="004A1E8C" w:rsidP="00D12D9F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4A1E8C" w:rsidRPr="00EF4F77" w:rsidRDefault="004A1E8C" w:rsidP="00D12D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4A1E8C" w:rsidRPr="00EF4F77" w:rsidRDefault="004A1E8C" w:rsidP="00D12D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4A1E8C" w:rsidRPr="00EF4F77" w:rsidTr="00D12D9F">
        <w:trPr>
          <w:cantSplit/>
        </w:trPr>
        <w:tc>
          <w:tcPr>
            <w:tcW w:w="714" w:type="dxa"/>
            <w:vMerge/>
          </w:tcPr>
          <w:p w:rsidR="004A1E8C" w:rsidRPr="00EF4F77" w:rsidRDefault="004A1E8C" w:rsidP="00D12D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42" w:type="dxa"/>
            <w:vMerge/>
          </w:tcPr>
          <w:p w:rsidR="004A1E8C" w:rsidRPr="00EF4F77" w:rsidRDefault="004A1E8C" w:rsidP="00D12D9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44" w:type="dxa"/>
            <w:vMerge/>
            <w:vAlign w:val="center"/>
          </w:tcPr>
          <w:p w:rsidR="004A1E8C" w:rsidRPr="00EF4F77" w:rsidRDefault="004A1E8C" w:rsidP="00D12D9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38" w:type="dxa"/>
            <w:vMerge/>
            <w:vAlign w:val="center"/>
          </w:tcPr>
          <w:p w:rsidR="004A1E8C" w:rsidRPr="00EF4F77" w:rsidRDefault="004A1E8C" w:rsidP="00D12D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4A1E8C" w:rsidRPr="00EF4F77" w:rsidRDefault="004A1E8C" w:rsidP="00D12D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4A1E8C" w:rsidRPr="00EF4F77" w:rsidRDefault="004A1E8C" w:rsidP="00D12D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4A1E8C" w:rsidRPr="00EF4F77" w:rsidRDefault="004A1E8C" w:rsidP="00D12D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4A1E8C" w:rsidRPr="00EF4F77" w:rsidRDefault="004A1E8C" w:rsidP="00D12D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4A1E8C" w:rsidRPr="00EF4F77" w:rsidRDefault="004A1E8C" w:rsidP="00D12D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4A1E8C" w:rsidRPr="00EF4F77" w:rsidRDefault="004A1E8C" w:rsidP="00D12D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134" w:type="dxa"/>
            <w:vAlign w:val="center"/>
          </w:tcPr>
          <w:p w:rsidR="004A1E8C" w:rsidRPr="00EF4F77" w:rsidRDefault="004A1E8C" w:rsidP="00D12D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4A1E8C" w:rsidRPr="00EF4F77" w:rsidRDefault="004A1E8C" w:rsidP="00D12D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4A1E8C" w:rsidRPr="00EF4F77" w:rsidRDefault="004A1E8C" w:rsidP="00D12D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4A1E8C" w:rsidRPr="00EF4F77" w:rsidRDefault="004A1E8C" w:rsidP="00D12D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4A1E8C" w:rsidRPr="00EF4F77" w:rsidRDefault="004A1E8C" w:rsidP="00D12D9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4A1E8C" w:rsidRPr="00EF4F77" w:rsidRDefault="004A1E8C" w:rsidP="00D12D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4A1E8C" w:rsidRPr="00EF4F77" w:rsidRDefault="004A1E8C" w:rsidP="00D12D9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E2416" w:rsidRPr="00EF4F77" w:rsidTr="00D12D9F">
        <w:tc>
          <w:tcPr>
            <w:tcW w:w="714" w:type="dxa"/>
          </w:tcPr>
          <w:p w:rsidR="000E2416" w:rsidRPr="00EF4F77" w:rsidRDefault="000E2416" w:rsidP="00D12D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</w:rPr>
              <w:t>1</w:t>
            </w:r>
          </w:p>
        </w:tc>
        <w:tc>
          <w:tcPr>
            <w:tcW w:w="1942" w:type="dxa"/>
          </w:tcPr>
          <w:p w:rsidR="000E2416" w:rsidRPr="00ED4E51" w:rsidRDefault="000E2416" w:rsidP="00D12D9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โครงการส่งเสริมการท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ED4E51">
              <w:rPr>
                <w:rFonts w:ascii="TH SarabunIT๙" w:hAnsi="TH SarabunIT๙" w:cs="TH SarabunIT๙"/>
                <w:sz w:val="28"/>
                <w:cs/>
              </w:rPr>
              <w:t>เกษตรอินทรีย์เช่น</w:t>
            </w:r>
            <w:r w:rsidRPr="00ED4E51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การปลูกพืชบำ</w:t>
            </w:r>
            <w:r w:rsidRPr="00ED4E51">
              <w:rPr>
                <w:rFonts w:ascii="TH SarabunIT๙" w:hAnsi="TH SarabunIT๙" w:cs="TH SarabunIT๙"/>
                <w:sz w:val="28"/>
                <w:cs/>
              </w:rPr>
              <w:t xml:space="preserve">รุงดิน </w:t>
            </w:r>
            <w:r w:rsidRPr="00ED4E51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ED4E51">
              <w:rPr>
                <w:rFonts w:ascii="TH SarabunIT๙" w:hAnsi="TH SarabunIT๙" w:cs="TH SarabunIT๙"/>
                <w:sz w:val="28"/>
                <w:cs/>
              </w:rPr>
              <w:t>การจัดตั้งกลุ่มเกษตร</w:t>
            </w:r>
            <w:r w:rsidRPr="00ED4E5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D4E51">
              <w:rPr>
                <w:rFonts w:ascii="TH SarabunIT๙" w:hAnsi="TH SarabunIT๙" w:cs="TH SarabunIT๙"/>
                <w:sz w:val="28"/>
                <w:cs/>
              </w:rPr>
              <w:t>อินทรีย์</w:t>
            </w:r>
            <w:r w:rsidRPr="00ED4E51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ED4E51">
              <w:rPr>
                <w:rFonts w:ascii="TH SarabunIT๙" w:hAnsi="TH SarabunIT๙" w:cs="TH SarabunIT๙"/>
                <w:sz w:val="28"/>
                <w:cs/>
              </w:rPr>
              <w:t>การปลูกพืชผักอินทรีย์</w:t>
            </w:r>
            <w:r w:rsidRPr="00ED4E51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ED4E51">
              <w:rPr>
                <w:rFonts w:ascii="TH SarabunIT๙" w:hAnsi="TH SarabunIT๙" w:cs="TH SarabunIT๙"/>
                <w:sz w:val="28"/>
                <w:cs/>
              </w:rPr>
              <w:t>การผลิตปุ๋ย</w:t>
            </w:r>
            <w:r w:rsidRPr="00ED4E51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อินทรีย์และน้ำ</w:t>
            </w:r>
            <w:r w:rsidRPr="00ED4E51">
              <w:rPr>
                <w:rFonts w:ascii="TH SarabunIT๙" w:hAnsi="TH SarabunIT๙" w:cs="TH SarabunIT๙"/>
                <w:sz w:val="28"/>
                <w:cs/>
              </w:rPr>
              <w:t xml:space="preserve">หมักชีวภาพ </w:t>
            </w:r>
            <w:r w:rsidRPr="00ED4E51">
              <w:rPr>
                <w:rFonts w:ascii="TH SarabunIT๙" w:hAnsi="TH SarabunIT๙" w:cs="TH SarabunIT๙"/>
                <w:sz w:val="28"/>
              </w:rPr>
              <w:t>,</w:t>
            </w:r>
            <w:r w:rsidRPr="00ED4E51">
              <w:rPr>
                <w:rFonts w:ascii="TH SarabunIT๙" w:hAnsi="TH SarabunIT๙" w:cs="TH SarabunIT๙"/>
                <w:sz w:val="28"/>
                <w:cs/>
              </w:rPr>
              <w:t xml:space="preserve">การไถกลบ </w:t>
            </w:r>
            <w:r w:rsidRPr="00ED4E51">
              <w:rPr>
                <w:rFonts w:ascii="TH SarabunIT๙" w:hAnsi="TH SarabunIT๙" w:cs="TH SarabunIT๙"/>
                <w:sz w:val="28"/>
              </w:rPr>
              <w:t>,</w:t>
            </w:r>
            <w:r w:rsidRPr="00ED4E51">
              <w:rPr>
                <w:rFonts w:ascii="TH SarabunIT๙" w:hAnsi="TH SarabunIT๙" w:cs="TH SarabunIT๙"/>
                <w:sz w:val="28"/>
                <w:cs/>
              </w:rPr>
              <w:t>ตอ</w:t>
            </w:r>
            <w:r w:rsidRPr="00ED4E5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D4E51">
              <w:rPr>
                <w:rFonts w:ascii="TH SarabunIT๙" w:hAnsi="TH SarabunIT๙" w:cs="TH SarabunIT๙"/>
                <w:sz w:val="28"/>
                <w:cs/>
              </w:rPr>
              <w:t>ซัง-ข้าว</w:t>
            </w:r>
            <w:r w:rsidRPr="00ED4E51">
              <w:rPr>
                <w:rFonts w:ascii="TH SarabunIT๙" w:hAnsi="TH SarabunIT๙" w:cs="TH SarabunIT๙"/>
                <w:sz w:val="28"/>
              </w:rPr>
              <w:t>,</w:t>
            </w:r>
            <w:r w:rsidRPr="00ED4E51">
              <w:rPr>
                <w:rFonts w:ascii="TH SarabunIT๙" w:hAnsi="TH SarabunIT๙" w:cs="TH SarabunIT๙"/>
                <w:sz w:val="28"/>
                <w:cs/>
              </w:rPr>
              <w:t>การงดใช้สารเคมีทางการเกษตรเป็น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ต้น</w:t>
            </w:r>
          </w:p>
        </w:tc>
        <w:tc>
          <w:tcPr>
            <w:tcW w:w="1744" w:type="dxa"/>
          </w:tcPr>
          <w:p w:rsidR="000E2416" w:rsidRPr="00ED4E51" w:rsidRDefault="000E2416" w:rsidP="00D12D9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ED4E51">
              <w:rPr>
                <w:rFonts w:ascii="TH SarabunIT๙" w:hAnsi="TH SarabunIT๙" w:cs="TH SarabunIT๙"/>
                <w:cs/>
              </w:rPr>
              <w:t>เพื่อส่งเสริมให้ประชาชนทำการเกษตรแบบอินทรีย์</w:t>
            </w:r>
          </w:p>
        </w:tc>
        <w:tc>
          <w:tcPr>
            <w:tcW w:w="1838" w:type="dxa"/>
          </w:tcPr>
          <w:p w:rsidR="000E2416" w:rsidRPr="00EF4F77" w:rsidRDefault="000E2416" w:rsidP="00D12D9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จำนวน 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9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หมู่บ้าน ในเขต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/>
                <w:sz w:val="28"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บ้านยา </w:t>
            </w:r>
          </w:p>
        </w:tc>
        <w:tc>
          <w:tcPr>
            <w:tcW w:w="1276" w:type="dxa"/>
          </w:tcPr>
          <w:p w:rsidR="000E2416" w:rsidRPr="00EF4F77" w:rsidRDefault="000E2416" w:rsidP="00D12D9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10</w:t>
            </w:r>
            <w:r w:rsidRPr="00EF4F77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  <w:p w:rsidR="000E2416" w:rsidRPr="00EF4F77" w:rsidRDefault="000E2416" w:rsidP="00D12D9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0E2416" w:rsidRDefault="000E2416" w:rsidP="00D12D9F">
            <w:r w:rsidRPr="007C4A9A">
              <w:rPr>
                <w:rFonts w:ascii="TH SarabunIT๙" w:eastAsia="Times New Roman" w:hAnsi="TH SarabunIT๙" w:cs="TH SarabunIT๙"/>
                <w:sz w:val="28"/>
              </w:rPr>
              <w:t>10,000</w:t>
            </w:r>
          </w:p>
        </w:tc>
        <w:tc>
          <w:tcPr>
            <w:tcW w:w="1134" w:type="dxa"/>
          </w:tcPr>
          <w:p w:rsidR="000E2416" w:rsidRDefault="000E2416" w:rsidP="00D12D9F">
            <w:r w:rsidRPr="007C4A9A">
              <w:rPr>
                <w:rFonts w:ascii="TH SarabunIT๙" w:eastAsia="Times New Roman" w:hAnsi="TH SarabunIT๙" w:cs="TH SarabunIT๙"/>
                <w:sz w:val="28"/>
              </w:rPr>
              <w:t>10,000</w:t>
            </w:r>
          </w:p>
        </w:tc>
        <w:tc>
          <w:tcPr>
            <w:tcW w:w="1134" w:type="dxa"/>
          </w:tcPr>
          <w:p w:rsidR="000E2416" w:rsidRDefault="000E2416" w:rsidP="00D12D9F">
            <w:r w:rsidRPr="007C4A9A">
              <w:rPr>
                <w:rFonts w:ascii="TH SarabunIT๙" w:eastAsia="Times New Roman" w:hAnsi="TH SarabunIT๙" w:cs="TH SarabunIT๙"/>
                <w:sz w:val="28"/>
              </w:rPr>
              <w:t>10,000</w:t>
            </w:r>
          </w:p>
        </w:tc>
        <w:tc>
          <w:tcPr>
            <w:tcW w:w="1134" w:type="dxa"/>
          </w:tcPr>
          <w:p w:rsidR="000E2416" w:rsidRDefault="000E2416" w:rsidP="00D12D9F">
            <w:r w:rsidRPr="007C4A9A">
              <w:rPr>
                <w:rFonts w:ascii="TH SarabunIT๙" w:eastAsia="Times New Roman" w:hAnsi="TH SarabunIT๙" w:cs="TH SarabunIT๙"/>
                <w:sz w:val="28"/>
              </w:rPr>
              <w:t>10,000</w:t>
            </w:r>
          </w:p>
        </w:tc>
        <w:tc>
          <w:tcPr>
            <w:tcW w:w="1417" w:type="dxa"/>
          </w:tcPr>
          <w:p w:rsidR="000E2416" w:rsidRPr="000E2416" w:rsidRDefault="000E2416" w:rsidP="00D12D9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E2416">
              <w:rPr>
                <w:rFonts w:ascii="TH SarabunIT๙" w:hAnsi="TH SarabunIT๙" w:cs="TH SarabunIT๙"/>
                <w:cs/>
              </w:rPr>
              <w:t>จำนวน</w:t>
            </w:r>
            <w:r w:rsidRPr="000E2416">
              <w:rPr>
                <w:rFonts w:ascii="TH SarabunIT๙" w:hAnsi="TH SarabunIT๙" w:cs="TH SarabunIT๙"/>
              </w:rPr>
              <w:t xml:space="preserve"> </w:t>
            </w:r>
            <w:r w:rsidRPr="000E2416">
              <w:rPr>
                <w:rFonts w:ascii="TH SarabunIT๙" w:hAnsi="TH SarabunIT๙" w:cs="TH SarabunIT๙"/>
                <w:cs/>
              </w:rPr>
              <w:t>ประชาชน</w:t>
            </w:r>
            <w:r w:rsidRPr="000E2416">
              <w:rPr>
                <w:rFonts w:ascii="TH SarabunIT๙" w:hAnsi="TH SarabunIT๙" w:cs="TH SarabunIT๙"/>
              </w:rPr>
              <w:t xml:space="preserve"> </w:t>
            </w:r>
            <w:r w:rsidRPr="000E2416">
              <w:rPr>
                <w:rFonts w:ascii="TH SarabunIT๙" w:hAnsi="TH SarabunIT๙" w:cs="TH SarabunIT๙"/>
                <w:cs/>
              </w:rPr>
              <w:t>ที่ทำ การเกษตร</w:t>
            </w:r>
            <w:r w:rsidRPr="000E2416">
              <w:rPr>
                <w:rFonts w:ascii="TH SarabunIT๙" w:hAnsi="TH SarabunIT๙" w:cs="TH SarabunIT๙"/>
              </w:rPr>
              <w:t xml:space="preserve"> </w:t>
            </w:r>
            <w:proofErr w:type="spellStart"/>
            <w:r w:rsidRPr="000E2416">
              <w:rPr>
                <w:rFonts w:ascii="TH SarabunIT๙" w:hAnsi="TH SarabunIT๙" w:cs="TH SarabunIT๙"/>
                <w:cs/>
              </w:rPr>
              <w:t>อินทรีย</w:t>
            </w:r>
            <w:proofErr w:type="spellEnd"/>
          </w:p>
        </w:tc>
        <w:tc>
          <w:tcPr>
            <w:tcW w:w="1559" w:type="dxa"/>
          </w:tcPr>
          <w:p w:rsidR="000E2416" w:rsidRPr="000E2416" w:rsidRDefault="000E2416" w:rsidP="00D12D9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E2416">
              <w:rPr>
                <w:rFonts w:ascii="TH SarabunIT๙" w:hAnsi="TH SarabunIT๙" w:cs="TH SarabunIT๙"/>
                <w:cs/>
              </w:rPr>
              <w:t>ประชาชนมีแนวคิดใน</w:t>
            </w:r>
            <w:r w:rsidRPr="000E2416">
              <w:rPr>
                <w:rFonts w:ascii="TH SarabunIT๙" w:hAnsi="TH SarabunIT๙" w:cs="TH SarabunIT๙"/>
              </w:rPr>
              <w:t xml:space="preserve"> </w:t>
            </w:r>
            <w:r w:rsidRPr="000E2416">
              <w:rPr>
                <w:rFonts w:ascii="TH SarabunIT๙" w:hAnsi="TH SarabunIT๙" w:cs="TH SarabunIT๙"/>
                <w:cs/>
              </w:rPr>
              <w:t>การทำเกษตรอินทรีย์</w:t>
            </w:r>
            <w:r w:rsidRPr="000E2416">
              <w:rPr>
                <w:rFonts w:ascii="TH SarabunIT๙" w:hAnsi="TH SarabunIT๙" w:cs="TH SarabunIT๙"/>
              </w:rPr>
              <w:t xml:space="preserve"> </w:t>
            </w:r>
            <w:r w:rsidRPr="000E2416">
              <w:rPr>
                <w:rFonts w:ascii="TH SarabunIT๙" w:hAnsi="TH SarabunIT๙" w:cs="TH SarabunIT๙"/>
                <w:cs/>
              </w:rPr>
              <w:t>มากขึ้น</w:t>
            </w:r>
          </w:p>
        </w:tc>
        <w:tc>
          <w:tcPr>
            <w:tcW w:w="993" w:type="dxa"/>
          </w:tcPr>
          <w:p w:rsidR="000E2416" w:rsidRPr="00EF4F77" w:rsidRDefault="000E2416" w:rsidP="00D12D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D12D9F" w:rsidRPr="00EF4F77" w:rsidTr="00D12D9F">
        <w:tc>
          <w:tcPr>
            <w:tcW w:w="714" w:type="dxa"/>
          </w:tcPr>
          <w:p w:rsidR="00D12D9F" w:rsidRPr="00D12D9F" w:rsidRDefault="00D12D9F" w:rsidP="00D12D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D12D9F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942" w:type="dxa"/>
          </w:tcPr>
          <w:p w:rsidR="00D12D9F" w:rsidRPr="00D12D9F" w:rsidRDefault="00D12D9F" w:rsidP="00D12D9F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12D9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 โครงการ</w:t>
            </w:r>
          </w:p>
        </w:tc>
        <w:tc>
          <w:tcPr>
            <w:tcW w:w="1744" w:type="dxa"/>
          </w:tcPr>
          <w:p w:rsidR="00D12D9F" w:rsidRPr="00D12D9F" w:rsidRDefault="00D12D9F" w:rsidP="00D12D9F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cs/>
              </w:rPr>
            </w:pPr>
            <w:r w:rsidRPr="00D12D9F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838" w:type="dxa"/>
          </w:tcPr>
          <w:p w:rsidR="00D12D9F" w:rsidRPr="00D12D9F" w:rsidRDefault="00D12D9F" w:rsidP="00D12D9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D12D9F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D12D9F" w:rsidRPr="00D12D9F" w:rsidRDefault="00D12D9F" w:rsidP="00D12D9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D12D9F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D12D9F" w:rsidRPr="00D12D9F" w:rsidRDefault="00D12D9F" w:rsidP="00D12D9F">
            <w:pPr>
              <w:jc w:val="center"/>
              <w:rPr>
                <w:b/>
                <w:bCs/>
              </w:rPr>
            </w:pPr>
            <w:r w:rsidRPr="00D12D9F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D12D9F" w:rsidRPr="00D12D9F" w:rsidRDefault="00D12D9F" w:rsidP="00D12D9F">
            <w:pPr>
              <w:jc w:val="center"/>
              <w:rPr>
                <w:b/>
                <w:bCs/>
              </w:rPr>
            </w:pPr>
            <w:r w:rsidRPr="00D12D9F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D12D9F" w:rsidRPr="00D12D9F" w:rsidRDefault="00D12D9F" w:rsidP="00D12D9F">
            <w:pPr>
              <w:jc w:val="center"/>
              <w:rPr>
                <w:b/>
                <w:bCs/>
              </w:rPr>
            </w:pPr>
            <w:r w:rsidRPr="00D12D9F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D12D9F" w:rsidRPr="00D12D9F" w:rsidRDefault="00D12D9F" w:rsidP="00D12D9F">
            <w:pPr>
              <w:jc w:val="center"/>
              <w:rPr>
                <w:b/>
                <w:bCs/>
              </w:rPr>
            </w:pPr>
            <w:r w:rsidRPr="00D12D9F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10,000</w:t>
            </w:r>
          </w:p>
        </w:tc>
        <w:tc>
          <w:tcPr>
            <w:tcW w:w="1417" w:type="dxa"/>
          </w:tcPr>
          <w:p w:rsidR="00D12D9F" w:rsidRPr="00D12D9F" w:rsidRDefault="00D12D9F" w:rsidP="00D12D9F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cs/>
              </w:rPr>
            </w:pPr>
            <w:r w:rsidRPr="00D12D9F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559" w:type="dxa"/>
          </w:tcPr>
          <w:p w:rsidR="00D12D9F" w:rsidRPr="00D12D9F" w:rsidRDefault="00D12D9F" w:rsidP="00D12D9F">
            <w:pPr>
              <w:spacing w:after="0" w:line="240" w:lineRule="auto"/>
              <w:jc w:val="center"/>
              <w:outlineLvl w:val="0"/>
              <w:rPr>
                <w:rFonts w:ascii="TH SarabunIT๙" w:hAnsi="TH SarabunIT๙" w:cs="TH SarabunIT๙"/>
                <w:b/>
                <w:bCs/>
                <w:cs/>
              </w:rPr>
            </w:pPr>
            <w:r w:rsidRPr="00D12D9F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3" w:type="dxa"/>
          </w:tcPr>
          <w:p w:rsidR="00D12D9F" w:rsidRPr="00D12D9F" w:rsidRDefault="00D12D9F" w:rsidP="00D12D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D12D9F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</w:tr>
    </w:tbl>
    <w:p w:rsidR="001C14C1" w:rsidRDefault="001C14C1"/>
    <w:p w:rsidR="00786FFD" w:rsidRDefault="00786FFD"/>
    <w:p w:rsidR="001F7BEE" w:rsidRDefault="001F7BEE"/>
    <w:p w:rsidR="001F7BEE" w:rsidRDefault="001F7BEE" w:rsidP="001F7BEE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</w:rPr>
      </w:pPr>
    </w:p>
    <w:p w:rsidR="001F7BEE" w:rsidRPr="00FD36C5" w:rsidRDefault="001F7BEE" w:rsidP="001F7BEE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หน้า </w:t>
      </w:r>
      <w:r>
        <w:rPr>
          <w:rFonts w:ascii="TH SarabunIT๙" w:hAnsi="TH SarabunIT๙" w:cs="TH SarabunIT๙"/>
          <w:sz w:val="24"/>
          <w:szCs w:val="24"/>
        </w:rPr>
        <w:t>7</w:t>
      </w:r>
      <w:r w:rsidR="003938DB">
        <w:rPr>
          <w:rFonts w:ascii="TH SarabunIT๙" w:hAnsi="TH SarabunIT๙" w:cs="TH SarabunIT๙" w:hint="cs"/>
          <w:sz w:val="24"/>
          <w:szCs w:val="24"/>
          <w:cs/>
        </w:rPr>
        <w:t>3</w:t>
      </w:r>
      <w:bookmarkStart w:id="0" w:name="_GoBack"/>
      <w:bookmarkEnd w:id="0"/>
    </w:p>
    <w:p w:rsidR="001F7BEE" w:rsidRDefault="001F7BEE"/>
    <w:sectPr w:rsidR="001F7BEE" w:rsidSect="001F7BEE">
      <w:pgSz w:w="16838" w:h="11906" w:orient="landscape"/>
      <w:pgMar w:top="1361" w:right="851" w:bottom="568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5C8"/>
    <w:rsid w:val="00006338"/>
    <w:rsid w:val="00020916"/>
    <w:rsid w:val="0006116C"/>
    <w:rsid w:val="000A185D"/>
    <w:rsid w:val="000A25BF"/>
    <w:rsid w:val="000A2CAF"/>
    <w:rsid w:val="000A3E50"/>
    <w:rsid w:val="000A4F31"/>
    <w:rsid w:val="000C4A1D"/>
    <w:rsid w:val="000E2416"/>
    <w:rsid w:val="000E3094"/>
    <w:rsid w:val="000F0D74"/>
    <w:rsid w:val="00111F19"/>
    <w:rsid w:val="00120248"/>
    <w:rsid w:val="00122C1C"/>
    <w:rsid w:val="001328A8"/>
    <w:rsid w:val="00144305"/>
    <w:rsid w:val="00174328"/>
    <w:rsid w:val="00185CB8"/>
    <w:rsid w:val="001934AD"/>
    <w:rsid w:val="001A3204"/>
    <w:rsid w:val="001A6F7F"/>
    <w:rsid w:val="001C14C1"/>
    <w:rsid w:val="001C532C"/>
    <w:rsid w:val="001D2BC4"/>
    <w:rsid w:val="001D5409"/>
    <w:rsid w:val="001F0ECC"/>
    <w:rsid w:val="001F7BEE"/>
    <w:rsid w:val="00205BDD"/>
    <w:rsid w:val="00211EB1"/>
    <w:rsid w:val="002328C7"/>
    <w:rsid w:val="00237A16"/>
    <w:rsid w:val="00243B36"/>
    <w:rsid w:val="0028314D"/>
    <w:rsid w:val="002A3D13"/>
    <w:rsid w:val="002B7E62"/>
    <w:rsid w:val="002D6073"/>
    <w:rsid w:val="002E4A41"/>
    <w:rsid w:val="002E53D9"/>
    <w:rsid w:val="002F485F"/>
    <w:rsid w:val="002F5041"/>
    <w:rsid w:val="003427F7"/>
    <w:rsid w:val="00353CA7"/>
    <w:rsid w:val="0037675F"/>
    <w:rsid w:val="003938DB"/>
    <w:rsid w:val="00394BD4"/>
    <w:rsid w:val="003A45F0"/>
    <w:rsid w:val="003F0FDA"/>
    <w:rsid w:val="00403F23"/>
    <w:rsid w:val="004129E5"/>
    <w:rsid w:val="004338F1"/>
    <w:rsid w:val="00456B50"/>
    <w:rsid w:val="00476C56"/>
    <w:rsid w:val="00483D4F"/>
    <w:rsid w:val="00495F92"/>
    <w:rsid w:val="004A1E8C"/>
    <w:rsid w:val="004A25C8"/>
    <w:rsid w:val="004D7962"/>
    <w:rsid w:val="005337B8"/>
    <w:rsid w:val="005426F9"/>
    <w:rsid w:val="00572157"/>
    <w:rsid w:val="00575E7E"/>
    <w:rsid w:val="005A56FF"/>
    <w:rsid w:val="005B75B0"/>
    <w:rsid w:val="005C17DD"/>
    <w:rsid w:val="00607FA1"/>
    <w:rsid w:val="006423A5"/>
    <w:rsid w:val="00650EDA"/>
    <w:rsid w:val="00661E3C"/>
    <w:rsid w:val="00690E42"/>
    <w:rsid w:val="006A333E"/>
    <w:rsid w:val="006D0509"/>
    <w:rsid w:val="006E6448"/>
    <w:rsid w:val="006E6FB5"/>
    <w:rsid w:val="006F151C"/>
    <w:rsid w:val="00710525"/>
    <w:rsid w:val="007364D3"/>
    <w:rsid w:val="00786FFD"/>
    <w:rsid w:val="007C76A4"/>
    <w:rsid w:val="007F66A2"/>
    <w:rsid w:val="0081264B"/>
    <w:rsid w:val="00823367"/>
    <w:rsid w:val="00840602"/>
    <w:rsid w:val="00890486"/>
    <w:rsid w:val="008B0EF0"/>
    <w:rsid w:val="008C007D"/>
    <w:rsid w:val="008E77A2"/>
    <w:rsid w:val="009024D9"/>
    <w:rsid w:val="00912C85"/>
    <w:rsid w:val="009149D4"/>
    <w:rsid w:val="0092474F"/>
    <w:rsid w:val="00924C39"/>
    <w:rsid w:val="00973B7A"/>
    <w:rsid w:val="009A562A"/>
    <w:rsid w:val="009F7038"/>
    <w:rsid w:val="00A134FB"/>
    <w:rsid w:val="00A31C13"/>
    <w:rsid w:val="00A3337A"/>
    <w:rsid w:val="00A72765"/>
    <w:rsid w:val="00AA0A68"/>
    <w:rsid w:val="00AE357B"/>
    <w:rsid w:val="00B2388C"/>
    <w:rsid w:val="00B40118"/>
    <w:rsid w:val="00B87A91"/>
    <w:rsid w:val="00B9392C"/>
    <w:rsid w:val="00BA7E1B"/>
    <w:rsid w:val="00BB0143"/>
    <w:rsid w:val="00BC6837"/>
    <w:rsid w:val="00BE0167"/>
    <w:rsid w:val="00BE09A2"/>
    <w:rsid w:val="00BE4ECB"/>
    <w:rsid w:val="00C32FE5"/>
    <w:rsid w:val="00C40EF1"/>
    <w:rsid w:val="00C94F75"/>
    <w:rsid w:val="00CA6188"/>
    <w:rsid w:val="00CE16D2"/>
    <w:rsid w:val="00CE5FD7"/>
    <w:rsid w:val="00D12D9F"/>
    <w:rsid w:val="00D50755"/>
    <w:rsid w:val="00DE23C4"/>
    <w:rsid w:val="00DE558C"/>
    <w:rsid w:val="00DF6395"/>
    <w:rsid w:val="00E30824"/>
    <w:rsid w:val="00E84643"/>
    <w:rsid w:val="00E92D31"/>
    <w:rsid w:val="00EB1848"/>
    <w:rsid w:val="00EC32C3"/>
    <w:rsid w:val="00ED4E51"/>
    <w:rsid w:val="00EF1091"/>
    <w:rsid w:val="00EF141B"/>
    <w:rsid w:val="00EF4F77"/>
    <w:rsid w:val="00F01B60"/>
    <w:rsid w:val="00F10AFC"/>
    <w:rsid w:val="00F16E57"/>
    <w:rsid w:val="00F21339"/>
    <w:rsid w:val="00F35EC8"/>
    <w:rsid w:val="00F50BAD"/>
    <w:rsid w:val="00FB3C48"/>
    <w:rsid w:val="00FD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892EA0-3EE1-48B6-A7AE-6B402BAA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FD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D050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D0509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53291F-F1D7-4609-9077-F3833F1281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62AC3D-F369-4DE3-A569-94890739A942}"/>
</file>

<file path=customXml/itemProps3.xml><?xml version="1.0" encoding="utf-8"?>
<ds:datastoreItem xmlns:ds="http://schemas.openxmlformats.org/officeDocument/2006/customXml" ds:itemID="{5537D304-3B69-4C22-AD65-082F2DA67113}"/>
</file>

<file path=customXml/itemProps4.xml><?xml version="1.0" encoding="utf-8"?>
<ds:datastoreItem xmlns:ds="http://schemas.openxmlformats.org/officeDocument/2006/customXml" ds:itemID="{4FA52ED1-0022-45D1-BAAB-9012A72852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10SM</dc:creator>
  <cp:keywords/>
  <dc:description/>
  <cp:lastModifiedBy>ccs</cp:lastModifiedBy>
  <cp:revision>13</cp:revision>
  <cp:lastPrinted>2019-06-08T09:40:00Z</cp:lastPrinted>
  <dcterms:created xsi:type="dcterms:W3CDTF">2019-06-07T17:01:00Z</dcterms:created>
  <dcterms:modified xsi:type="dcterms:W3CDTF">2019-09-12T02:31:00Z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