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8C" w:rsidRDefault="00AD4C8C" w:rsidP="00AD4C8C">
      <w:pPr>
        <w:rPr>
          <w:rFonts w:ascii="Angsana New" w:hAnsi="Angsana New" w:cs="Angsana New"/>
          <w:b/>
          <w:bCs/>
          <w:sz w:val="32"/>
          <w:szCs w:val="32"/>
        </w:rPr>
      </w:pPr>
    </w:p>
    <w:p w:rsidR="00AD4C8C" w:rsidRDefault="00AD4C8C" w:rsidP="00AD4C8C">
      <w:pPr>
        <w:rPr>
          <w:rFonts w:ascii="Angsana New" w:hAnsi="Angsana New" w:cs="Angsana New"/>
          <w:b/>
          <w:bCs/>
          <w:sz w:val="32"/>
          <w:szCs w:val="32"/>
        </w:rPr>
      </w:pPr>
    </w:p>
    <w:p w:rsidR="00AD4C8C" w:rsidRDefault="00AD4C8C" w:rsidP="00AD4C8C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-502920</wp:posOffset>
            </wp:positionV>
            <wp:extent cx="962025" cy="10382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C8C" w:rsidRDefault="00AD4C8C" w:rsidP="00AD4C8C">
      <w:pPr>
        <w:rPr>
          <w:rFonts w:ascii="Angsana New" w:hAnsi="Angsana New" w:cs="Angsana New"/>
          <w:b/>
          <w:bCs/>
          <w:sz w:val="32"/>
          <w:szCs w:val="32"/>
        </w:rPr>
      </w:pPr>
    </w:p>
    <w:p w:rsidR="00AD4C8C" w:rsidRDefault="00AD4C8C" w:rsidP="00AD4C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ประกาศองค์การบริหารส่วนตำบลบ้านยา</w:t>
      </w:r>
    </w:p>
    <w:p w:rsidR="00AD4C8C" w:rsidRDefault="00AD4C8C" w:rsidP="00AD4C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ประกาศใช้แผนดำเนินงานประจำปีงบประมาณ พ.ศ. </w:t>
      </w:r>
      <w:r>
        <w:rPr>
          <w:rFonts w:ascii="TH SarabunIT๙" w:hAnsi="TH SarabunIT๙" w:cs="TH SarabunIT๙"/>
          <w:b/>
          <w:bCs/>
          <w:sz w:val="36"/>
          <w:szCs w:val="36"/>
        </w:rPr>
        <w:t>2563</w:t>
      </w:r>
    </w:p>
    <w:p w:rsidR="00AD4C8C" w:rsidRDefault="00AD4C8C" w:rsidP="00AD4C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**********************************</w:t>
      </w:r>
    </w:p>
    <w:p w:rsidR="00AD4C8C" w:rsidRDefault="00AD4C8C" w:rsidP="00AD4C8C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ตามระเบียบกระทรวงมหาดไทยว่าด้วยการจัดทำแผนพัฒนาขององค์กรปกครองส่วนท้องถิ่น    พ.ศ. ๒๕๔๘ แก้ไขเพิ่มเติม (ฉบับที่ 3 ) พ.ศ. 2561 ข้อ ๒๖ (๒) กำหนดให้</w:t>
      </w:r>
      <w:r>
        <w:rPr>
          <w:rFonts w:ascii="TH SarabunIT๙" w:eastAsia="AngsanaNew-Bold" w:hAnsi="TH SarabunIT๙" w:cs="TH SarabunIT๙"/>
          <w:sz w:val="32"/>
          <w:szCs w:val="32"/>
          <w:cs/>
        </w:rPr>
        <w:t xml:space="preserve">คณะกรรมการพัฒนาท้องถิ่นพิจารณาร่างแผนดำเนินงาน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 </w:t>
      </w:r>
    </w:p>
    <w:p w:rsidR="00AD4C8C" w:rsidRDefault="00AD4C8C" w:rsidP="00AD4C8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องค์การบริหารส่วนตำบลบ้านยา  จึงประกาศใช้แผ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นการดำเนินงานประจำปีงบประมาณ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๒๕6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เพื่อนำไปปฏิบัติและใช้เป็นแนวทางของการจัดทำแผนจัดหาพัสดุ  แผนการใช้จ่ายเงิน  รายละเอียดปรากฏแนบท้ายประกาศฉบับนี้</w:t>
      </w:r>
    </w:p>
    <w:p w:rsidR="00AD4C8C" w:rsidRDefault="00AD4C8C" w:rsidP="00AD4C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4C8C" w:rsidRDefault="00AD4C8C" w:rsidP="00AD4C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AD4C8C" w:rsidRDefault="00AD4C8C" w:rsidP="00AD4C8C">
      <w:pPr>
        <w:rPr>
          <w:rFonts w:ascii="TH SarabunIT๙" w:hAnsi="TH SarabunIT๙" w:cs="TH SarabunIT๙"/>
          <w:sz w:val="32"/>
          <w:szCs w:val="32"/>
        </w:rPr>
      </w:pPr>
    </w:p>
    <w:p w:rsidR="00AD4C8C" w:rsidRDefault="00AD4C8C" w:rsidP="00AD4C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ระกาศ  ณ   วันที่  </w:t>
      </w:r>
      <w:r>
        <w:rPr>
          <w:rFonts w:ascii="TH SarabunIT๙" w:hAnsi="TH SarabunIT๙" w:cs="TH SarabunIT๙"/>
          <w:sz w:val="32"/>
          <w:szCs w:val="32"/>
        </w:rPr>
        <w:t>16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ตุลาคม  พ.ศ.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AD4C8C" w:rsidRDefault="00AD4C8C" w:rsidP="00AD4C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F7A81F" wp14:editId="7BF95B1D">
            <wp:simplePos x="0" y="0"/>
            <wp:positionH relativeFrom="column">
              <wp:posOffset>2781300</wp:posOffset>
            </wp:positionH>
            <wp:positionV relativeFrom="paragraph">
              <wp:posOffset>228600</wp:posOffset>
            </wp:positionV>
            <wp:extent cx="781050" cy="476781"/>
            <wp:effectExtent l="0" t="0" r="0" b="0"/>
            <wp:wrapTight wrapText="bothSides">
              <wp:wrapPolygon edited="0">
                <wp:start x="0" y="0"/>
                <wp:lineTo x="0" y="20736"/>
                <wp:lineTo x="21073" y="20736"/>
                <wp:lineTo x="21073" y="0"/>
                <wp:lineTo x="0" y="0"/>
              </wp:wrapPolygon>
            </wp:wrapTight>
            <wp:docPr id="2" name="รูปภาพ 2" descr="E: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C8C" w:rsidRDefault="00AD4C8C" w:rsidP="00AD4C8C">
      <w:pPr>
        <w:rPr>
          <w:rFonts w:ascii="TH SarabunIT๙" w:hAnsi="TH SarabunIT๙" w:cs="TH SarabunIT๙"/>
          <w:sz w:val="32"/>
          <w:szCs w:val="32"/>
        </w:rPr>
      </w:pPr>
    </w:p>
    <w:p w:rsidR="00AD4C8C" w:rsidRDefault="00AD4C8C" w:rsidP="00AD4C8C">
      <w:pPr>
        <w:rPr>
          <w:rFonts w:ascii="TH SarabunIT๙" w:hAnsi="TH SarabunIT๙" w:cs="TH SarabunIT๙"/>
          <w:sz w:val="32"/>
          <w:szCs w:val="32"/>
        </w:rPr>
      </w:pPr>
    </w:p>
    <w:p w:rsidR="00AD4C8C" w:rsidRDefault="00AD4C8C" w:rsidP="00AD4C8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( นายบัวจันทร์    ศรีบุญ )</w:t>
      </w:r>
      <w:bookmarkStart w:id="0" w:name="_GoBack"/>
      <w:bookmarkEnd w:id="0"/>
    </w:p>
    <w:p w:rsidR="00AD4C8C" w:rsidRDefault="00AD4C8C" w:rsidP="00AD4C8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นายกองค์การบริหารส่วนตำบลบ้านยา</w:t>
      </w:r>
    </w:p>
    <w:p w:rsidR="00AD4C8C" w:rsidRDefault="00AD4C8C" w:rsidP="00AD4C8C">
      <w:pPr>
        <w:rPr>
          <w:rFonts w:ascii="TH SarabunIT๙" w:hAnsi="TH SarabunIT๙" w:cs="TH SarabunIT๙"/>
          <w:sz w:val="32"/>
          <w:szCs w:val="32"/>
        </w:rPr>
      </w:pPr>
    </w:p>
    <w:p w:rsidR="00AD4C8C" w:rsidRDefault="00AD4C8C" w:rsidP="00AD4C8C">
      <w:pPr>
        <w:rPr>
          <w:rFonts w:ascii="TH SarabunIT๙" w:hAnsi="TH SarabunIT๙" w:cs="TH SarabunIT๙"/>
          <w:cs/>
        </w:rPr>
      </w:pPr>
    </w:p>
    <w:p w:rsidR="00AD4C8C" w:rsidRDefault="00AD4C8C" w:rsidP="00AD4C8C">
      <w:pPr>
        <w:rPr>
          <w:rFonts w:ascii="TH SarabunIT๙" w:hAnsi="TH SarabunIT๙" w:cs="TH SarabunIT๙"/>
        </w:rPr>
      </w:pPr>
    </w:p>
    <w:p w:rsidR="00AD4C8C" w:rsidRDefault="00AD4C8C" w:rsidP="00AD4C8C">
      <w:pPr>
        <w:rPr>
          <w:rFonts w:ascii="TH SarabunIT๙" w:hAnsi="TH SarabunIT๙" w:cs="TH SarabunIT๙"/>
        </w:rPr>
      </w:pPr>
    </w:p>
    <w:p w:rsidR="00AD4C8C" w:rsidRDefault="00AD4C8C" w:rsidP="00AD4C8C">
      <w:pPr>
        <w:rPr>
          <w:rFonts w:ascii="TH SarabunIT๙" w:hAnsi="TH SarabunIT๙" w:cs="TH SarabunIT๙"/>
        </w:rPr>
      </w:pPr>
    </w:p>
    <w:p w:rsidR="00AD4C8C" w:rsidRDefault="00AD4C8C" w:rsidP="00AD4C8C">
      <w:pPr>
        <w:rPr>
          <w:rFonts w:ascii="TH SarabunIT๙" w:hAnsi="TH SarabunIT๙" w:cs="TH SarabunIT๙"/>
        </w:rPr>
      </w:pPr>
    </w:p>
    <w:p w:rsidR="00AD4C8C" w:rsidRDefault="00AD4C8C" w:rsidP="00AD4C8C">
      <w:pPr>
        <w:rPr>
          <w:rFonts w:ascii="TH SarabunIT๙" w:hAnsi="TH SarabunIT๙" w:cs="TH SarabunIT๙"/>
        </w:rPr>
      </w:pPr>
    </w:p>
    <w:p w:rsidR="006747B6" w:rsidRDefault="006747B6"/>
    <w:sectPr w:rsidR="006747B6" w:rsidSect="00AD4C8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8C"/>
    <w:rsid w:val="006747B6"/>
    <w:rsid w:val="00A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C4E59-577C-4EC8-B539-8EFABE9E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8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AEA15-25FF-4E9E-B355-FF70D4BCE268}"/>
</file>

<file path=customXml/itemProps2.xml><?xml version="1.0" encoding="utf-8"?>
<ds:datastoreItem xmlns:ds="http://schemas.openxmlformats.org/officeDocument/2006/customXml" ds:itemID="{5AD8C8D8-6A4A-4801-8238-F2FFBF225C5A}"/>
</file>

<file path=customXml/itemProps3.xml><?xml version="1.0" encoding="utf-8"?>
<ds:datastoreItem xmlns:ds="http://schemas.openxmlformats.org/officeDocument/2006/customXml" ds:itemID="{F7BF3548-40BE-4915-9608-5345F2B24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1</cp:revision>
  <dcterms:created xsi:type="dcterms:W3CDTF">2020-04-24T07:39:00Z</dcterms:created>
  <dcterms:modified xsi:type="dcterms:W3CDTF">2020-04-24T07:42:00Z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