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CFB" w:rsidRDefault="00577CFB" w:rsidP="00577CFB">
      <w:pPr>
        <w:tabs>
          <w:tab w:val="left" w:pos="7350"/>
        </w:tabs>
        <w:rPr>
          <w:rFonts w:ascii="TH SarabunIT๙" w:hAnsi="TH SarabunIT๙" w:cs="TH SarabunIT๙"/>
          <w:sz w:val="36"/>
          <w:szCs w:val="36"/>
        </w:rPr>
      </w:pPr>
    </w:p>
    <w:p w:rsidR="00577CFB" w:rsidRDefault="00577CFB" w:rsidP="00577CFB">
      <w:pPr>
        <w:jc w:val="center"/>
        <w:rPr>
          <w:rFonts w:ascii="TH SarabunPSK" w:hAnsi="TH SarabunPSK" w:cs="TH SarabunPSK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5.75pt;margin-top:-13.35pt;width:92.25pt;height:94.1pt;z-index:251658240">
            <v:imagedata r:id="rId5" o:title="" gain="234057f"/>
          </v:shape>
          <o:OLEObject Type="Embed" ProgID="MS_ClipArt_Gallery" ShapeID="_x0000_s1026" DrawAspect="Content" ObjectID="_1718450383" r:id="rId6"/>
        </w:pict>
      </w:r>
      <w:r>
        <w:rPr>
          <w:rFonts w:ascii="TH SarabunPSK" w:hAnsi="TH SarabunPSK" w:cs="TH SarabunPSK"/>
          <w:sz w:val="32"/>
          <w:szCs w:val="32"/>
        </w:rPr>
        <w:t xml:space="preserve">        </w:t>
      </w:r>
    </w:p>
    <w:p w:rsidR="00577CFB" w:rsidRDefault="00577CFB" w:rsidP="00577CFB">
      <w:pPr>
        <w:jc w:val="center"/>
        <w:rPr>
          <w:rFonts w:ascii="TH SarabunPSK" w:hAnsi="TH SarabunPSK" w:cs="TH SarabunPSK"/>
          <w:sz w:val="32"/>
          <w:szCs w:val="32"/>
        </w:rPr>
      </w:pPr>
    </w:p>
    <w:p w:rsidR="00577CFB" w:rsidRDefault="00577CFB" w:rsidP="00577CFB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577CFB" w:rsidRDefault="00577CFB" w:rsidP="00577C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77CFB" w:rsidRDefault="00577CFB" w:rsidP="00577CF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ประกาศองค์การบริหารส่วนตำบลบ้านยา</w:t>
      </w:r>
    </w:p>
    <w:p w:rsidR="00577CFB" w:rsidRDefault="00577CFB" w:rsidP="00577CFB">
      <w:pPr>
        <w:ind w:right="-24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รายชื่อผู้ผ่านการสรรหาและการเลือกสรรเป็นพนักงานจ้างตามภารกิจและพนักงานจ้างทั่วไป</w:t>
      </w:r>
    </w:p>
    <w:p w:rsidR="00577CFB" w:rsidRDefault="00577CFB" w:rsidP="00577CFB">
      <w:pPr>
        <w:ind w:right="-24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ขององค์การบริหารส่วนตำบลบ้านยา ประจำปีงบประมาณ พ.ศ.2565</w:t>
      </w:r>
    </w:p>
    <w:p w:rsidR="00577CFB" w:rsidRDefault="00577CFB" w:rsidP="00577CFB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***************************</w:t>
      </w:r>
    </w:p>
    <w:p w:rsidR="00577CFB" w:rsidRDefault="00577CFB" w:rsidP="00577CFB">
      <w:pPr>
        <w:ind w:right="-1144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ตามที่องค์การบริหารส่วนตำบลบ้านยา   อำเภอหนองหาน  จังหวัดอุดรธานี   ได้ดำเนินการ</w:t>
      </w:r>
      <w:r>
        <w:rPr>
          <w:rFonts w:ascii="TH SarabunIT๙" w:hAnsi="TH SarabunIT๙" w:cs="TH SarabunIT๙"/>
          <w:sz w:val="32"/>
          <w:szCs w:val="32"/>
          <w:cs/>
        </w:rPr>
        <w:t>ประกาศรับสมัครบุคคลเพื่อดำเนินการสรรหาและเลือกสรรบุคคลเพื่อเป็นพนักงานจ้าง ประเภทพนักงานจ้างตามภารกิจ และประเภทพนักงานจ้างทั่วไป  ประจำปีงบประมาณ 256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ตามประกาศองค์การบริหารส่วนตำบลบ้านยา ลงวันที่  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มิถุนายน  ๒๕65</w:t>
      </w:r>
      <w:r>
        <w:rPr>
          <w:rFonts w:ascii="TH SarabunPSK" w:hAnsi="TH SarabunPSK" w:cs="TH SarabunPSK"/>
          <w:sz w:val="32"/>
          <w:szCs w:val="32"/>
          <w:cs/>
        </w:rPr>
        <w:t xml:space="preserve"> นั้น </w:t>
      </w:r>
    </w:p>
    <w:p w:rsidR="00577CFB" w:rsidRDefault="00577CFB" w:rsidP="00577CFB">
      <w:pPr>
        <w:spacing w:before="240"/>
        <w:ind w:right="-1054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บัดนี้ การดำเนินการสรรหาและเลือกสรรฯ ได้เสร็จสิ้นแล้ว   จึงอาศัยอำนาจตามความในประกาศคณะกรรมการพนักงานส่วนตำบลจังหวัดอุดรธานี  เรื่อง  หลักเกณฑ์และเงื่อนไขเกี่ยวกับพนักงานจ้าง </w:t>
      </w:r>
      <w:r>
        <w:rPr>
          <w:rFonts w:ascii="TH SarabunIT๙" w:hAnsi="TH SarabunIT๙" w:cs="TH SarabunIT๙"/>
          <w:sz w:val="32"/>
          <w:szCs w:val="32"/>
          <w:cs/>
        </w:rPr>
        <w:t>ลงวันที่ 25  มิถุนายน พ.ศ.2547  และแก้ไขเพิ่มเติมถึง ฉบับที่ 6 ลงวันที่ 7 ธันวาคม  2559 หมวด 4 การสรรหา  และการเลือกสรร ข้อ 20 องค์การบริหารส่วนตำบลบ้านยา  จึงประกาศผลการสรรหาและเลือกสรรฯ ดังนี้</w:t>
      </w:r>
    </w:p>
    <w:p w:rsidR="00577CFB" w:rsidRDefault="00577CFB" w:rsidP="00577CFB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1.ตำแหน่ง ผู้ช่วยนายช่างโยธา  (พนักงานจ้างตามภารกิจ)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สังกัด กองช่าง</w:t>
      </w:r>
    </w:p>
    <w:tbl>
      <w:tblPr>
        <w:tblW w:w="103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439"/>
        <w:gridCol w:w="1286"/>
        <w:gridCol w:w="1260"/>
        <w:gridCol w:w="1080"/>
        <w:gridCol w:w="1080"/>
        <w:gridCol w:w="1260"/>
        <w:gridCol w:w="1080"/>
      </w:tblGrid>
      <w:tr w:rsidR="00577CFB" w:rsidTr="00577CF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เลขประจำตัวสอบ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รวม 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77CFB" w:rsidTr="00577CF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นายภัทรกร  ทองหน่อหล้า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83.20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205.20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FB" w:rsidRDefault="00577CF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77CFB" w:rsidRDefault="00577CFB" w:rsidP="00577CFB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2.ตำแหน่ง ผู้ช่วยครูผู้ดูแลเด็ก  (พนักงานจ้างตามภารกิจ)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สังกัด สำนักปลัด</w:t>
      </w:r>
    </w:p>
    <w:tbl>
      <w:tblPr>
        <w:tblW w:w="103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439"/>
        <w:gridCol w:w="1286"/>
        <w:gridCol w:w="1260"/>
        <w:gridCol w:w="1080"/>
        <w:gridCol w:w="1080"/>
        <w:gridCol w:w="1260"/>
        <w:gridCol w:w="1080"/>
      </w:tblGrid>
      <w:tr w:rsidR="00577CFB" w:rsidTr="00577CF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เลขประจำตัวสอบ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รวม 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77CFB" w:rsidTr="00577CF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นางอมรรัตน์  มา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ศวรรณา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88.20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222.20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FB" w:rsidRDefault="00577CF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77CFB" w:rsidRDefault="00577CFB" w:rsidP="00577CFB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3.ตำแหน่ง พนักงานขับรถขยะ (พนักงานจ้างตามภารกิจ)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สังกัด สำนักปลัด</w:t>
      </w:r>
    </w:p>
    <w:tbl>
      <w:tblPr>
        <w:tblW w:w="103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439"/>
        <w:gridCol w:w="1286"/>
        <w:gridCol w:w="1260"/>
        <w:gridCol w:w="1080"/>
        <w:gridCol w:w="1080"/>
        <w:gridCol w:w="1260"/>
        <w:gridCol w:w="1080"/>
      </w:tblGrid>
      <w:tr w:rsidR="00577CFB" w:rsidTr="00577CF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เลขประจำตัวสอบ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(100 คะแนน)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รวม </w:t>
            </w:r>
          </w:p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(300 คะแนน)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77CFB" w:rsidTr="00577CFB"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นายโชคชัย  ทองงาม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001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84.80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CFB" w:rsidRDefault="00577C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208.80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FB" w:rsidRDefault="00577CF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77CFB" w:rsidRDefault="00577CFB" w:rsidP="00577CFB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และให้มีผลดังต่อไปนี้</w:t>
      </w:r>
    </w:p>
    <w:p w:rsidR="00577CFB" w:rsidRDefault="00577CFB" w:rsidP="00577CFB">
      <w:pPr>
        <w:pStyle w:val="a3"/>
        <w:spacing w:before="0" w:beforeAutospacing="0" w:after="0" w:afterAutospacing="0"/>
        <w:ind w:right="-12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1.บัญชีรายชื่อผู้ผ่านการเลือกสรรตามประกาศนี้ให้ใช้ได้ไม่เกิน 1 ปีนับแต่วันประกาศขึ้นบัญชีผู้ผ่านการ</w:t>
      </w:r>
    </w:p>
    <w:p w:rsidR="00577CFB" w:rsidRDefault="00577CFB" w:rsidP="00577CFB">
      <w:pPr>
        <w:pStyle w:val="a3"/>
        <w:spacing w:before="0" w:beforeAutospacing="0" w:after="0" w:afterAutospacing="0"/>
        <w:ind w:right="-12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เลือกสรร อนึ่ง หากมีการสรรหาและเลือกสรรอย่างเดียวกันนี้อีก และได้ขึ้นบัญชีผู้ผ่านการเลือกสรรใหม่แล้วบัญชี</w:t>
      </w:r>
    </w:p>
    <w:p w:rsidR="00577CFB" w:rsidRDefault="00577CFB" w:rsidP="00577CFB">
      <w:pPr>
        <w:pStyle w:val="a3"/>
        <w:spacing w:before="0" w:beforeAutospacing="0" w:after="0" w:afterAutospacing="0"/>
        <w:ind w:right="-12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ผู้ผ่านการเลือกสรรครั้งนี้เป็นอันยกเลิก</w:t>
      </w:r>
    </w:p>
    <w:p w:rsidR="00577CFB" w:rsidRDefault="00577CFB" w:rsidP="00577CFB">
      <w:pPr>
        <w:pStyle w:val="a3"/>
        <w:spacing w:before="0" w:beforeAutospacing="0" w:after="0" w:afterAutospacing="0"/>
        <w:ind w:right="-1234"/>
        <w:rPr>
          <w:rFonts w:ascii="TH SarabunIT๙" w:hAnsi="TH SarabunIT๙" w:cs="TH SarabunIT๙"/>
          <w:sz w:val="32"/>
          <w:szCs w:val="32"/>
        </w:rPr>
      </w:pPr>
    </w:p>
    <w:p w:rsidR="00577CFB" w:rsidRDefault="00577CFB" w:rsidP="00577CFB">
      <w:pPr>
        <w:pStyle w:val="a3"/>
        <w:spacing w:before="0" w:beforeAutospacing="0" w:after="0" w:afterAutospacing="0"/>
        <w:ind w:right="-1234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-2-</w:t>
      </w:r>
    </w:p>
    <w:p w:rsidR="00577CFB" w:rsidRDefault="00577CFB" w:rsidP="00577CFB">
      <w:pPr>
        <w:pStyle w:val="a3"/>
        <w:spacing w:before="0" w:beforeAutospacing="0" w:after="0" w:afterAutospacing="0"/>
        <w:ind w:right="-1234"/>
        <w:rPr>
          <w:rFonts w:ascii="TH SarabunIT๙" w:hAnsi="TH SarabunIT๙" w:cs="TH SarabunIT๙"/>
          <w:sz w:val="32"/>
          <w:szCs w:val="32"/>
        </w:rPr>
      </w:pPr>
    </w:p>
    <w:p w:rsidR="00577CFB" w:rsidRDefault="00577CFB" w:rsidP="00577CFB">
      <w:pPr>
        <w:pStyle w:val="a3"/>
        <w:spacing w:before="0" w:beforeAutospacing="0" w:after="0" w:afterAutospacing="0"/>
        <w:ind w:right="-105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2.การดำเนินการสรรหาและการเลือกสรรฯ    ในครั้งนี้ผู้สมัครเข้ารับการเลือกสรรได้ตรวจสอบและรับรองตนเองว่าเป็นผู้มีคุณสมบัติครบถ้วนตามประกาศรับสมัคร  ดังนั้น หากปรากฏภายหลังว่าเป็นผู้มีคุณสมบัติไม่ครบถ้วนจะถือว่าเป็นผู้</w:t>
      </w:r>
      <w:r>
        <w:rPr>
          <w:rFonts w:ascii="TH SarabunPSK" w:hAnsi="TH SarabunPSK" w:cs="TH SarabunPSK"/>
          <w:sz w:val="32"/>
          <w:szCs w:val="32"/>
          <w:cs/>
        </w:rPr>
        <w:t>ขาดคุณสมบัติและไม่มีสิทธิ์ได้รับการจัดจ้างเป็นพนักงานจ้าง  สังกัดองค์การบริหารส่วนตำบลบ้านยา</w:t>
      </w:r>
    </w:p>
    <w:p w:rsidR="00577CFB" w:rsidRDefault="00577CFB" w:rsidP="00577CFB">
      <w:pPr>
        <w:pStyle w:val="a3"/>
        <w:spacing w:before="0" w:beforeAutospacing="0" w:after="0" w:afterAutospacing="0"/>
        <w:ind w:right="-114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3.องค์การบริหารส่วนตำบลบ้านยา  จะสั่งจ้างและทำสัญญาจ้างผู้ผ่านการเลือกสรรเป็นพนักงานจ้างได้ในตำแหน่งตามลำดับที่ได้ประกาศขึ้นบัญชีไว้และได้ตรวจสอบแล้วว่าผู้ที่ได้รับการสั่งจ้างเป็นผู้มีคุณสมบัติตรงตามคุณสมบัติเฉพาะสำหรับตำแหน่งตามที่ ก.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.กำหนด และต้องได้รับความเห็นชอบจากคณะกรรมการพนักงานส่วนตำบลจังหวัดอุดรธานีก่อน จึงจะดำเนินการสั่งจ้างและทำสัญญาจ้างได้</w:t>
      </w:r>
    </w:p>
    <w:p w:rsidR="00577CFB" w:rsidRDefault="00577CFB" w:rsidP="00577CFB">
      <w:pPr>
        <w:pStyle w:val="a3"/>
        <w:spacing w:before="0" w:beforeAutospacing="0" w:after="0" w:afterAutospacing="0"/>
        <w:ind w:right="-114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4.ให้ผู้ผ่านการเลือกสรรในลำดับที่  1  มารายงานตัว เพื่อยืนยันเข้ารับการจัดจ้างเป็นพนักงานจ้างสังกัดองค์การบริหารส่วนตำบลบ้านยา  ในวันที่  1 สิงหาคม  2565  เวลา 08.30 น. ณ สำนักปลัด องค์การบริหารส่วนตำบลบ้านยาและให้นำเอกสารที่ใช้สำหรับการรายงานตัว ดังนี้</w:t>
      </w:r>
    </w:p>
    <w:p w:rsidR="00577CFB" w:rsidRDefault="00577CFB" w:rsidP="00577CFB">
      <w:pPr>
        <w:pStyle w:val="a3"/>
        <w:spacing w:before="0" w:beforeAutospacing="0" w:after="0" w:afterAutospacing="0"/>
        <w:ind w:right="-132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4.1 สำเนาทะเบียนบ้าน  จำนวน</w:t>
      </w:r>
      <w:r>
        <w:rPr>
          <w:rFonts w:ascii="TH SarabunIT๙" w:hAnsi="TH SarabunIT๙" w:cs="TH SarabunIT๙"/>
          <w:sz w:val="32"/>
          <w:szCs w:val="32"/>
          <w:cs/>
        </w:rPr>
        <w:tab/>
        <w:t>1  ฉบับ</w:t>
      </w:r>
    </w:p>
    <w:p w:rsidR="00577CFB" w:rsidRDefault="00577CFB" w:rsidP="00577CFB">
      <w:pPr>
        <w:pStyle w:val="a3"/>
        <w:spacing w:before="0" w:beforeAutospacing="0" w:after="0" w:afterAutospacing="0"/>
        <w:ind w:right="-132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4.2 สำเนาบัตรประจำตัวประชาชน จำนวน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1  ฉบับ</w:t>
      </w:r>
    </w:p>
    <w:p w:rsidR="00577CFB" w:rsidRDefault="00577CFB" w:rsidP="00577CFB">
      <w:pPr>
        <w:pStyle w:val="a3"/>
        <w:spacing w:before="0" w:beforeAutospacing="0" w:after="0" w:afterAutospacing="0"/>
        <w:ind w:right="-132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4.3 สำเนาวุฒิการศึกษา  จำนวน  1  ฉบับ</w:t>
      </w:r>
    </w:p>
    <w:p w:rsidR="00577CFB" w:rsidRDefault="00577CFB" w:rsidP="00577CFB">
      <w:pPr>
        <w:pStyle w:val="a3"/>
        <w:spacing w:before="0" w:beforeAutospacing="0" w:after="0" w:afterAutospacing="0"/>
        <w:ind w:right="-114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5.หากผู้ที่ผ่านการเลือกสรรในลำดับที่องค์การบริหารส่วนตำบลบ้านยา  แจ้งให้มารายงานตัวแต่ไม่มารายงานตัวตามวัน  เวลา ที่กำหนด ถือว่าท่านสละสิทธิ์ในการเข้ารับการจัดจ้างในครั้งนี้</w:t>
      </w:r>
    </w:p>
    <w:p w:rsidR="00577CFB" w:rsidRDefault="00577CFB" w:rsidP="00577CFB">
      <w:pPr>
        <w:pStyle w:val="a3"/>
        <w:spacing w:before="240" w:beforeAutospacing="0" w:after="0" w:afterAutospacing="0"/>
        <w:ind w:right="-1234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577CFB" w:rsidRDefault="00577CFB" w:rsidP="00577CFB">
      <w:pPr>
        <w:pStyle w:val="a3"/>
        <w:spacing w:before="24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ประกาศ  ณ  วันที่  4  กรกฎาคม  พ.ศ.</w:t>
      </w:r>
      <w:r>
        <w:rPr>
          <w:rFonts w:ascii="TH SarabunIT๙" w:hAnsi="TH SarabunIT๙" w:cs="TH SarabunIT๙"/>
          <w:sz w:val="32"/>
          <w:szCs w:val="32"/>
        </w:rPr>
        <w:t>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</w:p>
    <w:p w:rsidR="00577CFB" w:rsidRDefault="00577CFB" w:rsidP="00577CFB">
      <w:pPr>
        <w:tabs>
          <w:tab w:val="left" w:pos="7350"/>
        </w:tabs>
        <w:rPr>
          <w:rFonts w:ascii="TH SarabunIT๙" w:hAnsi="TH SarabunIT๙" w:cs="TH SarabunIT๙"/>
          <w:sz w:val="36"/>
          <w:szCs w:val="36"/>
        </w:rPr>
      </w:pPr>
      <w:bookmarkStart w:id="0" w:name="_GoBack"/>
      <w:bookmarkEnd w:id="0"/>
    </w:p>
    <w:p w:rsidR="00577CFB" w:rsidRDefault="00577CFB" w:rsidP="00577CFB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77CFB">
        <w:rPr>
          <w:rStyle w:val="a"/>
          <w:rFonts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695325" cy="413246"/>
            <wp:effectExtent l="0" t="0" r="0" b="6350"/>
            <wp:docPr id="1" name="รูปภาพ 1" descr="D:\งานบุคลากร\ITA65\ลายเซ็น_ยุรนันท์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งานบุคลากร\ITA65\ลายเซ็น_ยุรนันท์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87" cy="41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CFB" w:rsidRDefault="00577CFB" w:rsidP="00577C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(นาย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ยุรนันท์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 แก้ววิเชียร)</w:t>
      </w:r>
    </w:p>
    <w:p w:rsidR="00577CFB" w:rsidRDefault="00577CFB" w:rsidP="00577C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นายกองค์การบริหารส่วนตำบลบ้านยา</w:t>
      </w:r>
    </w:p>
    <w:p w:rsidR="00577CFB" w:rsidRDefault="00577CFB" w:rsidP="00577CFB">
      <w:pPr>
        <w:rPr>
          <w:rFonts w:ascii="TH SarabunPSK" w:hAnsi="TH SarabunPSK" w:cs="TH SarabunPSK"/>
          <w:sz w:val="32"/>
          <w:szCs w:val="32"/>
        </w:rPr>
      </w:pPr>
    </w:p>
    <w:p w:rsidR="00577CFB" w:rsidRDefault="00577CFB" w:rsidP="00577CFB">
      <w:pPr>
        <w:tabs>
          <w:tab w:val="left" w:pos="7350"/>
        </w:tabs>
        <w:rPr>
          <w:rFonts w:ascii="TH SarabunIT๙" w:hAnsi="TH SarabunIT๙" w:cs="TH SarabunIT๙"/>
          <w:sz w:val="36"/>
          <w:szCs w:val="36"/>
        </w:rPr>
      </w:pPr>
    </w:p>
    <w:p w:rsidR="00577CFB" w:rsidRDefault="00577CFB" w:rsidP="00577CFB">
      <w:pPr>
        <w:tabs>
          <w:tab w:val="left" w:pos="7350"/>
        </w:tabs>
        <w:rPr>
          <w:rFonts w:ascii="TH SarabunIT๙" w:hAnsi="TH SarabunIT๙" w:cs="TH SarabunIT๙"/>
          <w:sz w:val="36"/>
          <w:szCs w:val="36"/>
        </w:rPr>
      </w:pPr>
    </w:p>
    <w:p w:rsidR="008872CC" w:rsidRDefault="008872CC"/>
    <w:sectPr w:rsidR="008872CC" w:rsidSect="00577CFB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CFB"/>
    <w:rsid w:val="00577CFB"/>
    <w:rsid w:val="0088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F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77CFB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7CFB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7CFB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F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77CFB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7CFB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7CF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7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7C892-7497-4A2E-832A-E5CA43A9A5EF}"/>
</file>

<file path=customXml/itemProps2.xml><?xml version="1.0" encoding="utf-8"?>
<ds:datastoreItem xmlns:ds="http://schemas.openxmlformats.org/officeDocument/2006/customXml" ds:itemID="{C3D783FB-8203-4565-84CB-DD8FB7E66BB3}"/>
</file>

<file path=customXml/itemProps3.xml><?xml version="1.0" encoding="utf-8"?>
<ds:datastoreItem xmlns:ds="http://schemas.openxmlformats.org/officeDocument/2006/customXml" ds:itemID="{440388DF-557A-4F33-89BA-A7243CE746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2022-07-04T07:30:00Z</dcterms:created>
  <dcterms:modified xsi:type="dcterms:W3CDTF">2022-07-04T07:33:00Z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