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227F" w:rsidRPr="006635DD" w:rsidRDefault="006635DD" w:rsidP="006635DD">
      <w:pPr>
        <w:jc w:val="center"/>
        <w:rPr>
          <w:b/>
          <w:bCs/>
          <w:sz w:val="36"/>
          <w:szCs w:val="36"/>
        </w:rPr>
      </w:pPr>
      <w:r w:rsidRPr="006635DD">
        <w:rPr>
          <w:rFonts w:hint="cs"/>
          <w:b/>
          <w:bCs/>
          <w:sz w:val="36"/>
          <w:szCs w:val="36"/>
          <w:cs/>
        </w:rPr>
        <w:t>บันทึกข้อความ</w:t>
      </w:r>
    </w:p>
    <w:p w:rsidR="006635DD" w:rsidRDefault="006635DD" w:rsidP="006635DD">
      <w:pPr>
        <w:spacing w:after="120"/>
      </w:pPr>
      <w:r w:rsidRPr="006635DD">
        <w:rPr>
          <w:rFonts w:hint="cs"/>
          <w:b/>
          <w:bCs/>
          <w:cs/>
        </w:rPr>
        <w:t>ส่วนราชการ</w:t>
      </w:r>
      <w:r>
        <w:rPr>
          <w:rFonts w:hint="cs"/>
          <w:cs/>
        </w:rPr>
        <w:t xml:space="preserve">  องค์การบริหารส่วนตำบลบ้านยา (กองคลัง)</w:t>
      </w:r>
    </w:p>
    <w:p w:rsidR="006635DD" w:rsidRDefault="006635DD" w:rsidP="006635DD">
      <w:pPr>
        <w:spacing w:after="120"/>
      </w:pPr>
      <w:r w:rsidRPr="006635DD">
        <w:rPr>
          <w:rFonts w:hint="cs"/>
          <w:b/>
          <w:bCs/>
          <w:cs/>
        </w:rPr>
        <w:t>ที่</w:t>
      </w:r>
      <w:r>
        <w:rPr>
          <w:rFonts w:hint="cs"/>
          <w:cs/>
        </w:rPr>
        <w:t xml:space="preserve">  อด  74702</w:t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 w:rsidRPr="006635DD">
        <w:rPr>
          <w:rFonts w:hint="cs"/>
          <w:b/>
          <w:bCs/>
          <w:cs/>
        </w:rPr>
        <w:t>วันที่</w:t>
      </w:r>
      <w:r>
        <w:rPr>
          <w:rFonts w:hint="cs"/>
          <w:cs/>
        </w:rPr>
        <w:t xml:space="preserve">        เมษายน  2567</w:t>
      </w:r>
    </w:p>
    <w:p w:rsidR="006635DD" w:rsidRDefault="006635DD" w:rsidP="006635DD">
      <w:pPr>
        <w:spacing w:after="0"/>
      </w:pPr>
      <w:r w:rsidRPr="006635DD">
        <w:rPr>
          <w:rFonts w:hint="cs"/>
          <w:b/>
          <w:bCs/>
          <w:cs/>
        </w:rPr>
        <w:t>เรื่อง</w:t>
      </w:r>
      <w:r>
        <w:rPr>
          <w:rFonts w:hint="cs"/>
          <w:cs/>
        </w:rPr>
        <w:t xml:space="preserve">  ขออนุมัติจัดทำแผนการจัดซื้อจัดจ้างโครงการก่อสร้างถนนคอนกรีตเสริมเหล็ก บ้านยา หมู่ที่ 9  ขนาด</w:t>
      </w:r>
    </w:p>
    <w:p w:rsidR="006635DD" w:rsidRDefault="006635DD" w:rsidP="006635DD">
      <w:pPr>
        <w:spacing w:after="0"/>
      </w:pPr>
      <w:r>
        <w:rPr>
          <w:rFonts w:hint="cs"/>
          <w:cs/>
        </w:rPr>
        <w:t xml:space="preserve">        กว้าง 5.00 เมตร  ยาว 235.00  หนา 0.15 เมตร  หรือมีพื้นที่ผิวจราจรไม่น้อยกว่า  1,175.00 </w:t>
      </w:r>
    </w:p>
    <w:p w:rsidR="006635DD" w:rsidRDefault="006635DD" w:rsidP="006635DD">
      <w:pPr>
        <w:spacing w:after="120"/>
      </w:pPr>
      <w:r>
        <w:rPr>
          <w:rFonts w:hint="cs"/>
          <w:cs/>
        </w:rPr>
        <w:t xml:space="preserve">        ตาราเมตร</w:t>
      </w:r>
      <w:r>
        <w:t xml:space="preserve">  </w:t>
      </w:r>
      <w:r>
        <w:rPr>
          <w:rFonts w:hint="cs"/>
          <w:cs/>
        </w:rPr>
        <w:t>องค์การบริหารส่วนตำบลบ้านยา  อำเภอหนองหาน  จังหวัดอุดรธานี</w:t>
      </w:r>
    </w:p>
    <w:p w:rsidR="006635DD" w:rsidRDefault="006635DD" w:rsidP="006635DD">
      <w:pPr>
        <w:spacing w:after="0"/>
      </w:pPr>
      <w:r w:rsidRPr="006635DD">
        <w:rPr>
          <w:rFonts w:hint="cs"/>
          <w:b/>
          <w:bCs/>
          <w:cs/>
        </w:rPr>
        <w:t xml:space="preserve">เรียน </w:t>
      </w:r>
      <w:r>
        <w:rPr>
          <w:rFonts w:hint="cs"/>
          <w:cs/>
        </w:rPr>
        <w:t xml:space="preserve"> นายกองค์การบริหารส่วนตำบลบ้านยา</w:t>
      </w:r>
    </w:p>
    <w:p w:rsidR="006635DD" w:rsidRDefault="006635DD" w:rsidP="006635DD">
      <w:pPr>
        <w:spacing w:after="0"/>
        <w:rPr>
          <w:rFonts w:hint="cs"/>
        </w:rPr>
      </w:pPr>
      <w:r>
        <w:tab/>
      </w:r>
      <w:r>
        <w:tab/>
      </w:r>
      <w:r>
        <w:rPr>
          <w:rFonts w:hint="cs"/>
          <w:cs/>
        </w:rPr>
        <w:t>ด้วยองค์การบริหารส่วนตำบลบ้านยา  ได้รับแจ้งจากอำเภอหนองหาน  ให้เร่งรัด</w:t>
      </w:r>
      <w:r w:rsidR="00554C29">
        <w:rPr>
          <w:rFonts w:hint="cs"/>
          <w:cs/>
        </w:rPr>
        <w:t>การจัดซื้อจัดจ้า</w:t>
      </w:r>
      <w:proofErr w:type="spellStart"/>
      <w:r w:rsidR="00554C29">
        <w:rPr>
          <w:rFonts w:hint="cs"/>
          <w:cs/>
        </w:rPr>
        <w:t>งงบ</w:t>
      </w:r>
      <w:proofErr w:type="spellEnd"/>
      <w:r w:rsidR="00554C29">
        <w:rPr>
          <w:rFonts w:hint="cs"/>
          <w:cs/>
        </w:rPr>
        <w:t>ประมาณรายจ่ายประจำปีงบประมาณ พ.ศ. 2567 งบเงินอุดหนุนที่จัดสรรให้แก่องค์กรปกครองส่วนท้องถิ่น (เทศบาลตำบลและองค์การบริหารส่วนตำบล) งบเงินอุดหนุนเฉพาะกิจ ที่ผ่านการพิจารณาของสภาผู้แทนราษฎรแล้ว เพื่อให้องค์กรปกครองส่วนท้องถิ่นที่จะได้รับการจัดสรรงบประมาณดำเนินการตามแนวทางปฏิบัติเพื่อการจัดซื้อจัดจ้างตามระเบียบกระทรวงการคลัง ว่าด้วยการจัดซื้อจัดจ้างและการบริหารพัสดุภาครัฐ พ.ศ. 2560  โดยกำหนดเงื่อนไขในเอกสารเชิญชวนการจัดซื้อจัดจ้างไว้ด้วยว่า “การจัดซื้อจัดจ้างครั้งนี้จะมีการลงนามในสัญญาหรือข้อตกลงเป็นหนังสือได้ต่อเมื่อพระราชบัญญัติงบประมาณรายจ่ายประจำปี</w:t>
      </w:r>
    </w:p>
    <w:p w:rsidR="00554C29" w:rsidRDefault="00554C29" w:rsidP="006635DD">
      <w:pPr>
        <w:spacing w:after="0"/>
      </w:pPr>
      <w:r>
        <w:rPr>
          <w:rFonts w:hint="cs"/>
          <w:cs/>
        </w:rPr>
        <w:t>พ.ศ. 2567  มีผลบังคับใช้ และได้รับจัดสรรงบประมาณรายจ่ายประจำปีงบประมาณ พ.ศ. 2567 จากกรมส่งเสริมการปกครองท้องถิ่นแล้ว และกรณีที่องค์กรปกครองส่วนท้องถิ่น ไม่ได้รับการจัดสรรงบประมาณเพื่อการจัดซื้อจัดจ้างในครั้งดังกล่าว องค์กรปกครองส่วนท้องถิ่นสามารถยกเลิกการจัดซื้อจัดจ้างได้”</w:t>
      </w:r>
    </w:p>
    <w:p w:rsidR="00B67853" w:rsidRPr="00B67853" w:rsidRDefault="00554C29" w:rsidP="00B67853">
      <w:pPr>
        <w:spacing w:after="0"/>
        <w:rPr>
          <w:rFonts w:hint="cs"/>
          <w:cs/>
        </w:rPr>
      </w:pPr>
      <w:r>
        <w:rPr>
          <w:cs/>
        </w:rPr>
        <w:tab/>
      </w:r>
      <w:r>
        <w:rPr>
          <w:cs/>
        </w:rPr>
        <w:tab/>
      </w:r>
      <w:r w:rsidRPr="00AD2AF8">
        <w:rPr>
          <w:rFonts w:hint="cs"/>
          <w:b/>
          <w:bCs/>
          <w:cs/>
        </w:rPr>
        <w:t xml:space="preserve">ข้อเท็จจริง </w:t>
      </w:r>
      <w:r>
        <w:rPr>
          <w:rFonts w:hint="cs"/>
          <w:cs/>
        </w:rPr>
        <w:t xml:space="preserve">ตามที่กล่าวข้างต้น </w:t>
      </w:r>
      <w:r w:rsidR="00E44034">
        <w:rPr>
          <w:rFonts w:hint="cs"/>
          <w:cs/>
        </w:rPr>
        <w:t>องค์การบริหารส่วนตำบลบ้านยา จะได้รับจัดสรรงบประมาณโครงการ</w:t>
      </w:r>
      <w:r w:rsidR="00B67853">
        <w:rPr>
          <w:rFonts w:hint="cs"/>
          <w:cs/>
        </w:rPr>
        <w:t>ก่อสร้างถนนคอนกรีตเสริมเหล็ก บ้านยา หมู่ที่ 9  ขนาด กว้าง 5.00 เมตร  ยาว 235.00  หนา 0.15 เมตร  หรือมีพื้นที่ผิวจราจรไม่น้อยกว่า  1,175.00 ตาราเมตร</w:t>
      </w:r>
      <w:r w:rsidR="00B67853">
        <w:t xml:space="preserve">  </w:t>
      </w:r>
      <w:r w:rsidR="00B67853">
        <w:rPr>
          <w:rFonts w:hint="cs"/>
          <w:cs/>
        </w:rPr>
        <w:t>องค์การบริหารส่วนตำบลบ้านยา  อำเภอหนองหาน  จังหวัดอุดรธานี</w:t>
      </w:r>
      <w:r w:rsidR="00B67853">
        <w:t xml:space="preserve">  </w:t>
      </w:r>
      <w:r w:rsidR="00B67853">
        <w:rPr>
          <w:rFonts w:hint="cs"/>
          <w:cs/>
        </w:rPr>
        <w:t>งบประมาณ 1,465,000 บาท (หนึ่งล้านสี่แสนหกหมื่นห้าพันบาทถ้วน)</w:t>
      </w:r>
    </w:p>
    <w:p w:rsidR="00C86894" w:rsidRDefault="00554C29" w:rsidP="00B67853">
      <w:pPr>
        <w:spacing w:after="120"/>
      </w:pPr>
      <w:r>
        <w:rPr>
          <w:rFonts w:hint="cs"/>
          <w:cs/>
        </w:rPr>
        <w:t xml:space="preserve">การจัดซื้อจัดจ้างที่วงเงิน เกิน 500,000 บาท </w:t>
      </w:r>
      <w:r w:rsidR="00C86894">
        <w:rPr>
          <w:rFonts w:hint="cs"/>
          <w:cs/>
        </w:rPr>
        <w:t>ให้หน่วยงานของรัฐจัดทำ</w:t>
      </w:r>
      <w:r>
        <w:rPr>
          <w:rFonts w:hint="cs"/>
          <w:cs/>
        </w:rPr>
        <w:t>แผนการจัดซื้อจัดจ้าง</w:t>
      </w:r>
      <w:r w:rsidR="00C86894">
        <w:rPr>
          <w:rFonts w:hint="cs"/>
          <w:cs/>
        </w:rPr>
        <w:t>ประจำปี และประกาศเผยแพร่ในระบบเครือข่ายสารสนเทศกรมบัญชีกลาง</w:t>
      </w:r>
      <w:r w:rsidR="00B67853">
        <w:t xml:space="preserve"> </w:t>
      </w:r>
      <w:r w:rsidR="00C86894">
        <w:rPr>
          <w:rFonts w:hint="cs"/>
          <w:cs/>
        </w:rPr>
        <w:t>และของหน่วยงานของรัฐตามวิธีการที่รมบัญชีกลางกำหนดและให้ปิดประกาศโดยเปิดเผย ณ สถานที่ปิดประกาศของหน่วยงานของรัฐ  นั้น</w:t>
      </w:r>
    </w:p>
    <w:p w:rsidR="00C86894" w:rsidRPr="00AD2AF8" w:rsidRDefault="00C86894" w:rsidP="006635DD">
      <w:pPr>
        <w:spacing w:after="0"/>
        <w:rPr>
          <w:rFonts w:hint="cs"/>
          <w:b/>
          <w:bCs/>
        </w:rPr>
      </w:pPr>
      <w:r>
        <w:rPr>
          <w:cs/>
        </w:rPr>
        <w:tab/>
      </w:r>
      <w:r>
        <w:rPr>
          <w:cs/>
        </w:rPr>
        <w:tab/>
      </w:r>
      <w:r w:rsidRPr="00AD2AF8">
        <w:rPr>
          <w:rFonts w:hint="cs"/>
          <w:b/>
          <w:bCs/>
          <w:cs/>
        </w:rPr>
        <w:t>ข้อระเบียบ/กฎหมาย/หนังสือสั่งการ</w:t>
      </w:r>
    </w:p>
    <w:p w:rsidR="00C86894" w:rsidRDefault="00C86894" w:rsidP="00C86894">
      <w:pPr>
        <w:pStyle w:val="a3"/>
        <w:numPr>
          <w:ilvl w:val="0"/>
          <w:numId w:val="2"/>
        </w:numPr>
        <w:spacing w:after="0"/>
        <w:rPr>
          <w:rFonts w:cs="TH SarabunIT๙"/>
          <w:szCs w:val="32"/>
        </w:rPr>
      </w:pPr>
      <w:r w:rsidRPr="00C86894">
        <w:rPr>
          <w:rFonts w:cs="TH SarabunIT๙"/>
          <w:szCs w:val="32"/>
          <w:cs/>
        </w:rPr>
        <w:t>พระราชบัญญัติการจัดซื้อจัดจ้างและการบริหารพัสดุภาครัฐ พ.ศ. 2560 มาตรา 11</w:t>
      </w:r>
    </w:p>
    <w:p w:rsidR="00C86894" w:rsidRDefault="00C86894" w:rsidP="00C86894">
      <w:pPr>
        <w:pStyle w:val="a3"/>
        <w:numPr>
          <w:ilvl w:val="0"/>
          <w:numId w:val="2"/>
        </w:numPr>
        <w:spacing w:after="0"/>
        <w:rPr>
          <w:rFonts w:cs="TH SarabunIT๙" w:hint="cs"/>
          <w:szCs w:val="32"/>
        </w:rPr>
      </w:pPr>
      <w:r>
        <w:rPr>
          <w:rFonts w:cs="TH SarabunIT๙" w:hint="cs"/>
          <w:szCs w:val="32"/>
          <w:cs/>
        </w:rPr>
        <w:t>หนังสือกรมส่งเสริมการปกครองท้องถิ่น ด่วนที่สุด ที่ มท 0810.8/ว 1028  ลงวันที่</w:t>
      </w:r>
    </w:p>
    <w:p w:rsidR="00C86894" w:rsidRDefault="00C86894" w:rsidP="00C86894">
      <w:pPr>
        <w:pStyle w:val="a3"/>
        <w:spacing w:after="0"/>
        <w:ind w:left="1800"/>
        <w:rPr>
          <w:rFonts w:cs="TH SarabunIT๙"/>
          <w:szCs w:val="32"/>
        </w:rPr>
      </w:pPr>
      <w:r>
        <w:rPr>
          <w:rFonts w:cs="TH SarabunIT๙" w:hint="cs"/>
          <w:szCs w:val="32"/>
          <w:cs/>
        </w:rPr>
        <w:t>7  มีนาคม  2567</w:t>
      </w:r>
      <w:r>
        <w:rPr>
          <w:rFonts w:cs="TH SarabunIT๙"/>
          <w:szCs w:val="32"/>
        </w:rPr>
        <w:t xml:space="preserve">  </w:t>
      </w:r>
      <w:r>
        <w:rPr>
          <w:rFonts w:cs="TH SarabunIT๙" w:hint="cs"/>
          <w:szCs w:val="32"/>
          <w:cs/>
        </w:rPr>
        <w:t>เรื่อง  การเตรียมการจัดซื้อจัดจ้า</w:t>
      </w:r>
      <w:proofErr w:type="spellStart"/>
      <w:r>
        <w:rPr>
          <w:rFonts w:cs="TH SarabunIT๙" w:hint="cs"/>
          <w:szCs w:val="32"/>
          <w:cs/>
        </w:rPr>
        <w:t>งงบ</w:t>
      </w:r>
      <w:proofErr w:type="spellEnd"/>
      <w:r>
        <w:rPr>
          <w:rFonts w:cs="TH SarabunIT๙" w:hint="cs"/>
          <w:szCs w:val="32"/>
          <w:cs/>
        </w:rPr>
        <w:t>ประมาณรายจ่ายประจำปีงบประมาณ พ.ศ. 2567 งบเงินอุดหนุนที่จัดสรรให้แก่องค์กรปกครองส่วนท้องถิ่น</w:t>
      </w:r>
    </w:p>
    <w:p w:rsidR="00AD2AF8" w:rsidRDefault="00AD2AF8" w:rsidP="00C86894">
      <w:pPr>
        <w:pStyle w:val="a3"/>
        <w:spacing w:after="0"/>
        <w:ind w:left="1800"/>
        <w:rPr>
          <w:rFonts w:cs="TH SarabunIT๙" w:hint="cs"/>
          <w:szCs w:val="32"/>
          <w:cs/>
        </w:rPr>
      </w:pPr>
      <w:r>
        <w:rPr>
          <w:rFonts w:cs="TH SarabunIT๙" w:hint="cs"/>
          <w:szCs w:val="32"/>
          <w:cs/>
        </w:rPr>
        <w:t>(เทศบาลตำบล/องค์การบริหารส่วนตำบล) เงินอุดหนุนเฉพาะกิจ</w:t>
      </w:r>
    </w:p>
    <w:p w:rsidR="00C86894" w:rsidRDefault="00C86894" w:rsidP="00C86894">
      <w:pPr>
        <w:pStyle w:val="a3"/>
        <w:numPr>
          <w:ilvl w:val="0"/>
          <w:numId w:val="2"/>
        </w:numPr>
        <w:spacing w:after="0"/>
        <w:rPr>
          <w:rFonts w:cs="TH SarabunIT๙"/>
          <w:szCs w:val="32"/>
        </w:rPr>
      </w:pPr>
      <w:r w:rsidRPr="00C86894">
        <w:rPr>
          <w:rFonts w:cs="TH SarabunIT๙"/>
          <w:szCs w:val="32"/>
          <w:cs/>
        </w:rPr>
        <w:t>หนังสือจังหวัดอุดรธานี  ด่วนที่สุด ที่ อด 0023.3/ว 1799  ลงวันที่  28  มีนาคม  2567</w:t>
      </w:r>
      <w:r w:rsidR="00AD2AF8">
        <w:rPr>
          <w:rFonts w:cs="TH SarabunIT๙" w:hint="cs"/>
          <w:szCs w:val="32"/>
          <w:cs/>
        </w:rPr>
        <w:t xml:space="preserve">  เรื่อง  เร่งรัดการจัดซื้อจัดจ้า</w:t>
      </w:r>
      <w:proofErr w:type="spellStart"/>
      <w:r w:rsidR="00AD2AF8">
        <w:rPr>
          <w:rFonts w:cs="TH SarabunIT๙" w:hint="cs"/>
          <w:szCs w:val="32"/>
          <w:cs/>
        </w:rPr>
        <w:t>งงบ</w:t>
      </w:r>
      <w:proofErr w:type="spellEnd"/>
      <w:r w:rsidR="00AD2AF8">
        <w:rPr>
          <w:rFonts w:cs="TH SarabunIT๙" w:hint="cs"/>
          <w:szCs w:val="32"/>
          <w:cs/>
        </w:rPr>
        <w:t>ประมาณรายจ่ายประจ</w:t>
      </w:r>
      <w:r w:rsidR="00185CBD">
        <w:rPr>
          <w:rFonts w:cs="TH SarabunIT๙" w:hint="cs"/>
          <w:szCs w:val="32"/>
          <w:cs/>
        </w:rPr>
        <w:t>ำ</w:t>
      </w:r>
      <w:r w:rsidR="00AD2AF8">
        <w:rPr>
          <w:rFonts w:cs="TH SarabunIT๙" w:hint="cs"/>
          <w:szCs w:val="32"/>
          <w:cs/>
        </w:rPr>
        <w:t>ปีงบประมาณ พ.ศ.2567  งบเงินอุดหนุนที่จัดสรรให้แก่องค์กรปกครองส่วนท้องถิ่น (เทศบาลตำบลและองค์การบริหารส่วนตำบล) เงินอุดหนุนเฉพาะกิจ</w:t>
      </w:r>
    </w:p>
    <w:p w:rsidR="00185CBD" w:rsidRDefault="00185CBD" w:rsidP="00185CBD">
      <w:pPr>
        <w:pStyle w:val="a3"/>
        <w:spacing w:after="0"/>
        <w:ind w:left="1800"/>
        <w:jc w:val="center"/>
        <w:rPr>
          <w:rFonts w:cs="TH SarabunIT๙"/>
          <w:szCs w:val="32"/>
        </w:rPr>
      </w:pPr>
      <w:r>
        <w:rPr>
          <w:rFonts w:cs="TH SarabunIT๙"/>
          <w:szCs w:val="32"/>
        </w:rPr>
        <w:lastRenderedPageBreak/>
        <w:t>-2-</w:t>
      </w:r>
    </w:p>
    <w:p w:rsidR="00185CBD" w:rsidRDefault="00185CBD" w:rsidP="00185CBD">
      <w:pPr>
        <w:pStyle w:val="a3"/>
        <w:spacing w:after="0"/>
        <w:ind w:left="1800"/>
        <w:jc w:val="center"/>
        <w:rPr>
          <w:rFonts w:cs="TH SarabunIT๙" w:hint="cs"/>
          <w:szCs w:val="32"/>
        </w:rPr>
      </w:pPr>
    </w:p>
    <w:p w:rsidR="00AD2AF8" w:rsidRDefault="00AD2AF8" w:rsidP="00185CBD">
      <w:pPr>
        <w:pStyle w:val="a3"/>
        <w:numPr>
          <w:ilvl w:val="0"/>
          <w:numId w:val="2"/>
        </w:numPr>
        <w:spacing w:after="120"/>
        <w:rPr>
          <w:rFonts w:cs="TH SarabunIT๙"/>
          <w:szCs w:val="32"/>
        </w:rPr>
      </w:pPr>
      <w:r>
        <w:rPr>
          <w:rFonts w:cs="TH SarabunIT๙" w:hint="cs"/>
          <w:szCs w:val="32"/>
          <w:cs/>
        </w:rPr>
        <w:t>หนังสืออำเภอหนองหาน ด่วนที่สุด ที่ อด 0023.26/ว 1366  ลงวันที่  29  มีนาคม  2567</w:t>
      </w:r>
      <w:r>
        <w:rPr>
          <w:rFonts w:cs="TH SarabunIT๙" w:hint="cs"/>
          <w:szCs w:val="32"/>
          <w:cs/>
        </w:rPr>
        <w:t>งบเงินอุดหนุนที่จัดสรรให้แก่องค์กรปกครองส่วนท้องถิ่น (เทศบาลตำบลและองค์การบริหารส่วนตำบล) เงินอุดหนุนเฉพาะกิจ</w:t>
      </w:r>
    </w:p>
    <w:p w:rsidR="00AD2AF8" w:rsidRDefault="00AD2AF8" w:rsidP="00AD2AF8">
      <w:pPr>
        <w:spacing w:after="120"/>
      </w:pPr>
      <w:r>
        <w:tab/>
      </w:r>
      <w:r>
        <w:tab/>
      </w:r>
      <w:r w:rsidRPr="00AD2AF8">
        <w:rPr>
          <w:rFonts w:hint="cs"/>
          <w:b/>
          <w:bCs/>
          <w:cs/>
        </w:rPr>
        <w:t>ข้อพิจารณา</w:t>
      </w:r>
      <w:r>
        <w:rPr>
          <w:rFonts w:hint="cs"/>
          <w:b/>
          <w:bCs/>
          <w:cs/>
        </w:rPr>
        <w:t xml:space="preserve">  </w:t>
      </w:r>
      <w:r w:rsidRPr="00AD2AF8">
        <w:rPr>
          <w:rFonts w:hint="cs"/>
          <w:cs/>
        </w:rPr>
        <w:t>เห็นควรพิจารณาอนุมัติ เพื่อจักได้ดำเนินการตามขั้นตอนต่อไป</w:t>
      </w:r>
      <w:r w:rsidR="006B11F9">
        <w:t xml:space="preserve"> </w:t>
      </w:r>
    </w:p>
    <w:p w:rsidR="00AD2AF8" w:rsidRDefault="00AD2AF8" w:rsidP="00AD2AF8">
      <w:pPr>
        <w:spacing w:after="0"/>
      </w:pP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>จึงเรียนมาเพื่อโปรดพิจารณาอนุมัติ</w:t>
      </w:r>
      <w:r w:rsidR="006B11F9">
        <w:t xml:space="preserve"> </w:t>
      </w:r>
    </w:p>
    <w:p w:rsidR="006B11F9" w:rsidRDefault="006B11F9" w:rsidP="00AD2AF8">
      <w:pPr>
        <w:spacing w:after="0"/>
      </w:pPr>
    </w:p>
    <w:p w:rsidR="00AD2AF8" w:rsidRDefault="00AD2AF8" w:rsidP="00AD2AF8">
      <w:pPr>
        <w:spacing w:after="0"/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>(นางสาวทิพย์วัลย์  แก้วมุงคุณ)</w:t>
      </w:r>
      <w:r w:rsidR="006B11F9">
        <w:t xml:space="preserve"> </w:t>
      </w:r>
    </w:p>
    <w:p w:rsidR="00AD2AF8" w:rsidRDefault="00AD2AF8" w:rsidP="00AD2AF8">
      <w:pPr>
        <w:spacing w:after="0"/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         เจ้าหน้าที่พัสดุ</w:t>
      </w:r>
      <w:r w:rsidR="006B11F9">
        <w:t xml:space="preserve"> </w:t>
      </w:r>
    </w:p>
    <w:p w:rsidR="006B11F9" w:rsidRDefault="006B11F9" w:rsidP="00AD2AF8">
      <w:pPr>
        <w:spacing w:after="0"/>
      </w:pPr>
    </w:p>
    <w:p w:rsidR="00AD2AF8" w:rsidRDefault="00AD2AF8" w:rsidP="00AD2AF8">
      <w:pPr>
        <w:spacing w:after="0"/>
      </w:pPr>
    </w:p>
    <w:p w:rsidR="00AD2AF8" w:rsidRDefault="00AD2AF8" w:rsidP="00AD2AF8">
      <w:pPr>
        <w:spacing w:after="0"/>
        <w:rPr>
          <w:b/>
          <w:bCs/>
        </w:rPr>
      </w:pPr>
      <w:r w:rsidRPr="00AD2AF8">
        <w:rPr>
          <w:rFonts w:hint="cs"/>
          <w:b/>
          <w:bCs/>
          <w:cs/>
        </w:rPr>
        <w:t>ความเห็นของผู้อำนวยการกองคลัง</w:t>
      </w:r>
      <w:r w:rsidRPr="00AD2AF8">
        <w:rPr>
          <w:rFonts w:hint="cs"/>
          <w:b/>
          <w:bCs/>
          <w:cs/>
        </w:rPr>
        <w:tab/>
      </w:r>
      <w:r>
        <w:rPr>
          <w:cs/>
        </w:rPr>
        <w:tab/>
      </w:r>
      <w:r w:rsidRPr="00AD2AF8">
        <w:rPr>
          <w:rFonts w:hint="cs"/>
          <w:b/>
          <w:bCs/>
          <w:cs/>
        </w:rPr>
        <w:t>ความเห็นของปลัดองค์การบริหารส่วนตำบลบ้านยา</w:t>
      </w:r>
      <w:r w:rsidR="006B11F9">
        <w:rPr>
          <w:b/>
          <w:bCs/>
        </w:rPr>
        <w:t xml:space="preserve"> </w:t>
      </w:r>
    </w:p>
    <w:p w:rsidR="00AD2AF8" w:rsidRPr="006B11F9" w:rsidRDefault="006B11F9" w:rsidP="00AD2AF8">
      <w:pPr>
        <w:spacing w:after="0"/>
        <w:rPr>
          <w:rFonts w:hint="cs"/>
          <w:cs/>
        </w:rPr>
      </w:pPr>
      <w:r w:rsidRPr="006B11F9">
        <w:rPr>
          <w:rFonts w:hint="cs"/>
          <w:cs/>
        </w:rPr>
        <w:t>......................................................</w:t>
      </w:r>
      <w:r>
        <w:rPr>
          <w:rFonts w:hint="cs"/>
          <w:cs/>
        </w:rPr>
        <w:t xml:space="preserve">                      ..................................................................................... </w:t>
      </w:r>
    </w:p>
    <w:p w:rsidR="006B11F9" w:rsidRDefault="006B11F9" w:rsidP="006B11F9">
      <w:pPr>
        <w:spacing w:after="0"/>
      </w:pPr>
    </w:p>
    <w:p w:rsidR="006B11F9" w:rsidRDefault="006B11F9" w:rsidP="006B11F9">
      <w:pPr>
        <w:spacing w:after="0"/>
      </w:pPr>
      <w:r>
        <w:rPr>
          <w:rFonts w:hint="cs"/>
          <w:cs/>
        </w:rPr>
        <w:t xml:space="preserve">     </w:t>
      </w:r>
      <w:r w:rsidR="00D77582">
        <w:rPr>
          <w:rFonts w:hint="cs"/>
          <w:cs/>
        </w:rPr>
        <w:t xml:space="preserve">    </w:t>
      </w:r>
      <w:r>
        <w:rPr>
          <w:rFonts w:hint="cs"/>
          <w:cs/>
        </w:rPr>
        <w:t xml:space="preserve"> (นาง</w:t>
      </w:r>
      <w:proofErr w:type="spellStart"/>
      <w:r>
        <w:rPr>
          <w:rFonts w:hint="cs"/>
          <w:cs/>
        </w:rPr>
        <w:t>บุณ</w:t>
      </w:r>
      <w:proofErr w:type="spellEnd"/>
      <w:r>
        <w:rPr>
          <w:rFonts w:hint="cs"/>
          <w:cs/>
        </w:rPr>
        <w:t>ยาพร  คำวงศ์</w:t>
      </w:r>
      <w:proofErr w:type="spellStart"/>
      <w:r>
        <w:rPr>
          <w:rFonts w:hint="cs"/>
          <w:cs/>
        </w:rPr>
        <w:t>ปิน</w:t>
      </w:r>
      <w:proofErr w:type="spellEnd"/>
      <w:r>
        <w:rPr>
          <w:rFonts w:hint="cs"/>
          <w:cs/>
        </w:rPr>
        <w:t>)                                        (</w:t>
      </w:r>
      <w:proofErr w:type="spellStart"/>
      <w:r>
        <w:rPr>
          <w:rFonts w:hint="cs"/>
          <w:cs/>
        </w:rPr>
        <w:t>พ.จ.อ</w:t>
      </w:r>
      <w:proofErr w:type="spellEnd"/>
      <w:r>
        <w:rPr>
          <w:rFonts w:hint="cs"/>
          <w:cs/>
        </w:rPr>
        <w:t xml:space="preserve">. </w:t>
      </w:r>
      <w:proofErr w:type="spellStart"/>
      <w:r>
        <w:rPr>
          <w:rFonts w:hint="cs"/>
          <w:cs/>
        </w:rPr>
        <w:t>สุรยุทธ</w:t>
      </w:r>
      <w:proofErr w:type="spellEnd"/>
      <w:r>
        <w:rPr>
          <w:rFonts w:hint="cs"/>
          <w:cs/>
        </w:rPr>
        <w:t xml:space="preserve">  </w:t>
      </w:r>
      <w:proofErr w:type="spellStart"/>
      <w:r>
        <w:rPr>
          <w:rFonts w:hint="cs"/>
          <w:cs/>
        </w:rPr>
        <w:t>ศรีษะ</w:t>
      </w:r>
      <w:proofErr w:type="spellEnd"/>
      <w:r>
        <w:rPr>
          <w:rFonts w:hint="cs"/>
          <w:cs/>
        </w:rPr>
        <w:t>)</w:t>
      </w:r>
    </w:p>
    <w:p w:rsidR="006B11F9" w:rsidRDefault="00D77582" w:rsidP="006B11F9">
      <w:pPr>
        <w:spacing w:after="0"/>
      </w:pPr>
      <w:r>
        <w:rPr>
          <w:rFonts w:hint="cs"/>
          <w:cs/>
        </w:rPr>
        <w:t>หัวหน้าเจ้าหน้าที่พัสดุ/</w:t>
      </w:r>
      <w:r w:rsidR="006B11F9">
        <w:rPr>
          <w:rFonts w:hint="cs"/>
          <w:cs/>
        </w:rPr>
        <w:t xml:space="preserve">ผู้อำนวยการกองคลัง                     </w:t>
      </w:r>
      <w:bookmarkStart w:id="0" w:name="_GoBack"/>
      <w:bookmarkEnd w:id="0"/>
      <w:r w:rsidR="006B11F9">
        <w:rPr>
          <w:rFonts w:hint="cs"/>
          <w:cs/>
        </w:rPr>
        <w:t xml:space="preserve">    ปลัดองค์การบริหารส่วนตำบล</w:t>
      </w:r>
    </w:p>
    <w:p w:rsidR="006B11F9" w:rsidRDefault="006B11F9" w:rsidP="006B11F9">
      <w:pPr>
        <w:spacing w:after="0"/>
      </w:pPr>
    </w:p>
    <w:p w:rsidR="006B11F9" w:rsidRDefault="006B11F9" w:rsidP="006B11F9">
      <w:pPr>
        <w:spacing w:after="0"/>
      </w:pPr>
    </w:p>
    <w:p w:rsidR="006B11F9" w:rsidRDefault="006B11F9" w:rsidP="006B11F9">
      <w:pPr>
        <w:spacing w:after="0"/>
      </w:pPr>
    </w:p>
    <w:p w:rsidR="006B11F9" w:rsidRDefault="006B11F9" w:rsidP="006B11F9">
      <w:pPr>
        <w:spacing w:after="0"/>
        <w:rPr>
          <w:b/>
          <w:bCs/>
        </w:rPr>
      </w:pPr>
      <w:r>
        <w:rPr>
          <w:rFonts w:hint="cs"/>
          <w:b/>
          <w:bCs/>
          <w:cs/>
        </w:rPr>
        <w:t>คำสั่งนายกองค์การบริหารส่วนตำ</w:t>
      </w:r>
      <w:r w:rsidRPr="006B11F9">
        <w:rPr>
          <w:rFonts w:hint="cs"/>
          <w:b/>
          <w:bCs/>
          <w:cs/>
        </w:rPr>
        <w:t>บลบ้านยา</w:t>
      </w:r>
    </w:p>
    <w:p w:rsidR="006B11F9" w:rsidRPr="006B11F9" w:rsidRDefault="006B11F9" w:rsidP="006B11F9">
      <w:pPr>
        <w:spacing w:after="0"/>
        <w:rPr>
          <w:rFonts w:hint="cs"/>
        </w:rPr>
      </w:pPr>
      <w:r w:rsidRPr="006B11F9">
        <w:rPr>
          <w:rFonts w:hint="cs"/>
          <w:cs/>
        </w:rPr>
        <w:t>(       )  อนุมัติ</w:t>
      </w:r>
    </w:p>
    <w:p w:rsidR="006B11F9" w:rsidRPr="006B11F9" w:rsidRDefault="006B11F9" w:rsidP="006B11F9">
      <w:pPr>
        <w:spacing w:after="0"/>
        <w:rPr>
          <w:rFonts w:hint="cs"/>
          <w:cs/>
        </w:rPr>
      </w:pPr>
      <w:r w:rsidRPr="006B11F9">
        <w:rPr>
          <w:rFonts w:hint="cs"/>
          <w:cs/>
        </w:rPr>
        <w:t>(       )  ไม่อนุมัติ</w:t>
      </w:r>
      <w:r>
        <w:rPr>
          <w:rFonts w:hint="cs"/>
          <w:cs/>
        </w:rPr>
        <w:t>....................................................</w:t>
      </w:r>
    </w:p>
    <w:p w:rsidR="006635DD" w:rsidRDefault="006635DD" w:rsidP="006635DD">
      <w:pPr>
        <w:spacing w:after="0"/>
      </w:pPr>
    </w:p>
    <w:p w:rsidR="006B11F9" w:rsidRDefault="006B11F9" w:rsidP="006635DD">
      <w:pPr>
        <w:spacing w:after="0"/>
        <w:rPr>
          <w:rFonts w:hint="cs"/>
        </w:rPr>
      </w:pPr>
    </w:p>
    <w:p w:rsidR="006B11F9" w:rsidRPr="006B11F9" w:rsidRDefault="006B11F9" w:rsidP="006635DD">
      <w:pPr>
        <w:spacing w:after="0"/>
        <w:rPr>
          <w:b/>
          <w:bCs/>
        </w:rPr>
      </w:pPr>
      <w:r w:rsidRPr="006B11F9">
        <w:rPr>
          <w:rFonts w:hint="cs"/>
          <w:b/>
          <w:bCs/>
          <w:cs/>
        </w:rPr>
        <w:t xml:space="preserve">      (นาย</w:t>
      </w:r>
      <w:proofErr w:type="spellStart"/>
      <w:r w:rsidRPr="006B11F9">
        <w:rPr>
          <w:rFonts w:hint="cs"/>
          <w:b/>
          <w:bCs/>
          <w:cs/>
        </w:rPr>
        <w:t>ยุรนันท์</w:t>
      </w:r>
      <w:proofErr w:type="spellEnd"/>
      <w:r w:rsidRPr="006B11F9">
        <w:rPr>
          <w:rFonts w:hint="cs"/>
          <w:b/>
          <w:bCs/>
          <w:cs/>
        </w:rPr>
        <w:t xml:space="preserve">  แก้ววิเชียร)</w:t>
      </w:r>
    </w:p>
    <w:p w:rsidR="006B11F9" w:rsidRPr="006B11F9" w:rsidRDefault="006B11F9" w:rsidP="006635DD">
      <w:pPr>
        <w:spacing w:after="0"/>
        <w:rPr>
          <w:rFonts w:hint="cs"/>
          <w:b/>
          <w:bCs/>
          <w:cs/>
        </w:rPr>
      </w:pPr>
      <w:r w:rsidRPr="006B11F9">
        <w:rPr>
          <w:rFonts w:hint="cs"/>
          <w:b/>
          <w:bCs/>
          <w:cs/>
        </w:rPr>
        <w:t>นายกองค์การบริหารส่วนตำบลบ้านยา</w:t>
      </w:r>
    </w:p>
    <w:sectPr w:rsidR="006B11F9" w:rsidRPr="006B11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2B09B0"/>
    <w:multiLevelType w:val="hybridMultilevel"/>
    <w:tmpl w:val="456CB9E0"/>
    <w:lvl w:ilvl="0" w:tplc="0B30A89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634802A7"/>
    <w:multiLevelType w:val="hybridMultilevel"/>
    <w:tmpl w:val="FB8A85FE"/>
    <w:lvl w:ilvl="0" w:tplc="881615C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5DD"/>
    <w:rsid w:val="00185CBD"/>
    <w:rsid w:val="0021227F"/>
    <w:rsid w:val="00554C29"/>
    <w:rsid w:val="006635DD"/>
    <w:rsid w:val="006B11F9"/>
    <w:rsid w:val="00AD2AF8"/>
    <w:rsid w:val="00B67853"/>
    <w:rsid w:val="00C86894"/>
    <w:rsid w:val="00D77582"/>
    <w:rsid w:val="00E44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4DF121-C3CC-47C4-875B-EDA39B309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6894"/>
    <w:pPr>
      <w:ind w:left="720"/>
      <w:contextualSpacing/>
    </w:pPr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D450AC7-89E6-4436-9195-AB96B3B0148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AAF2854-00B5-4221-B76A-02DD901819EF}"/>
</file>

<file path=customXml/itemProps3.xml><?xml version="1.0" encoding="utf-8"?>
<ds:datastoreItem xmlns:ds="http://schemas.openxmlformats.org/officeDocument/2006/customXml" ds:itemID="{3D2FDA15-86DA-49AA-8CF5-DA2976F85318}"/>
</file>

<file path=customXml/itemProps4.xml><?xml version="1.0" encoding="utf-8"?>
<ds:datastoreItem xmlns:ds="http://schemas.openxmlformats.org/officeDocument/2006/customXml" ds:itemID="{212CE4E4-794E-4C30-B28E-90792069BEB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2024-05-03T04:49:00Z</dcterms:created>
  <dcterms:modified xsi:type="dcterms:W3CDTF">2024-05-03T05:47:00Z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